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37" w:rsidRPr="00A35E0E" w:rsidRDefault="000562FB" w:rsidP="00704526">
      <w:pPr>
        <w:pStyle w:val="11"/>
        <w:tabs>
          <w:tab w:val="left" w:pos="0"/>
          <w:tab w:val="center" w:pos="4498"/>
        </w:tabs>
        <w:ind w:right="359"/>
        <w:jc w:val="right"/>
        <w:rPr>
          <w:b w:val="0"/>
          <w:i/>
          <w:sz w:val="22"/>
          <w:szCs w:val="22"/>
        </w:rPr>
      </w:pPr>
      <w:r w:rsidRPr="00A35E0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-3056890</wp:posOffset>
            </wp:positionH>
            <wp:positionV relativeFrom="paragraph">
              <wp:posOffset>5715</wp:posOffset>
            </wp:positionV>
            <wp:extent cx="1143000" cy="1121410"/>
            <wp:effectExtent l="19050" t="0" r="0" b="0"/>
            <wp:wrapNone/>
            <wp:docPr id="2" name="Рисунок 2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037" w:rsidRPr="00A35E0E">
        <w:rPr>
          <w:sz w:val="28"/>
          <w:szCs w:val="28"/>
        </w:rPr>
        <w:t xml:space="preserve">                                              </w:t>
      </w:r>
      <w:r w:rsidR="006A383E" w:rsidRPr="00A35E0E">
        <w:rPr>
          <w:sz w:val="28"/>
          <w:szCs w:val="28"/>
        </w:rPr>
        <w:t xml:space="preserve">                   </w:t>
      </w:r>
      <w:r w:rsidR="00003E13" w:rsidRPr="00A35E0E">
        <w:rPr>
          <w:sz w:val="28"/>
          <w:szCs w:val="28"/>
        </w:rPr>
        <w:t xml:space="preserve">                                                          </w:t>
      </w:r>
      <w:r w:rsidR="00831DA9" w:rsidRPr="00A35E0E">
        <w:rPr>
          <w:sz w:val="28"/>
          <w:szCs w:val="28"/>
        </w:rPr>
        <w:t xml:space="preserve">        </w:t>
      </w:r>
      <w:r w:rsidR="00E15037" w:rsidRPr="00A35E0E">
        <w:rPr>
          <w:sz w:val="28"/>
          <w:szCs w:val="28"/>
        </w:rPr>
        <w:t xml:space="preserve">                      </w:t>
      </w:r>
      <w:r w:rsidR="00E15037" w:rsidRPr="00A35E0E">
        <w:rPr>
          <w:sz w:val="22"/>
          <w:szCs w:val="22"/>
        </w:rPr>
        <w:t xml:space="preserve">                                                                </w:t>
      </w:r>
      <w:r w:rsidRPr="00A35E0E">
        <w:rPr>
          <w:b w:val="0"/>
          <w:i/>
          <w:sz w:val="22"/>
          <w:szCs w:val="22"/>
        </w:rPr>
        <w:t xml:space="preserve">      </w:t>
      </w:r>
    </w:p>
    <w:p w:rsidR="000562FB" w:rsidRPr="00A35E0E" w:rsidRDefault="000562FB" w:rsidP="000562FB">
      <w:pPr>
        <w:pStyle w:val="11"/>
        <w:tabs>
          <w:tab w:val="left" w:pos="405"/>
          <w:tab w:val="center" w:pos="4498"/>
        </w:tabs>
        <w:ind w:right="359"/>
        <w:jc w:val="center"/>
        <w:rPr>
          <w:sz w:val="22"/>
          <w:szCs w:val="22"/>
        </w:rPr>
      </w:pPr>
      <w:r w:rsidRPr="00A35E0E">
        <w:rPr>
          <w:sz w:val="22"/>
          <w:szCs w:val="22"/>
        </w:rPr>
        <w:t xml:space="preserve"> Ф Н  </w:t>
      </w:r>
      <w:proofErr w:type="gramStart"/>
      <w:r w:rsidRPr="00A35E0E">
        <w:rPr>
          <w:sz w:val="22"/>
          <w:szCs w:val="22"/>
        </w:rPr>
        <w:t>П</w:t>
      </w:r>
      <w:proofErr w:type="gramEnd"/>
      <w:r w:rsidRPr="00A35E0E">
        <w:rPr>
          <w:sz w:val="22"/>
          <w:szCs w:val="22"/>
        </w:rPr>
        <w:t xml:space="preserve">  Р                                                     </w:t>
      </w:r>
      <w:r w:rsidR="00E15037" w:rsidRPr="00A35E0E">
        <w:rPr>
          <w:sz w:val="22"/>
          <w:szCs w:val="22"/>
        </w:rPr>
        <w:t xml:space="preserve">      </w:t>
      </w:r>
      <w:r w:rsidRPr="00A35E0E">
        <w:rPr>
          <w:sz w:val="22"/>
          <w:szCs w:val="22"/>
        </w:rPr>
        <w:t xml:space="preserve">  </w:t>
      </w:r>
    </w:p>
    <w:p w:rsidR="00E15037" w:rsidRPr="00A35E0E" w:rsidRDefault="00E15037" w:rsidP="000562FB">
      <w:pPr>
        <w:pStyle w:val="11"/>
        <w:tabs>
          <w:tab w:val="left" w:pos="405"/>
        </w:tabs>
        <w:ind w:right="359"/>
        <w:jc w:val="center"/>
        <w:rPr>
          <w:sz w:val="22"/>
          <w:szCs w:val="22"/>
        </w:rPr>
      </w:pPr>
    </w:p>
    <w:p w:rsidR="000562FB" w:rsidRPr="00A35E0E" w:rsidRDefault="000562FB" w:rsidP="00A35E0E">
      <w:pPr>
        <w:pStyle w:val="11"/>
        <w:tabs>
          <w:tab w:val="left" w:pos="405"/>
        </w:tabs>
        <w:jc w:val="center"/>
        <w:rPr>
          <w:sz w:val="22"/>
          <w:szCs w:val="22"/>
        </w:rPr>
      </w:pPr>
      <w:r w:rsidRPr="00A35E0E">
        <w:rPr>
          <w:sz w:val="22"/>
          <w:szCs w:val="22"/>
        </w:rPr>
        <w:t xml:space="preserve">ТЮМЕНСКОЕ  МЕЖРЕГИОНАЛЬНОЕ ОБЪЕДИНЕНИЕ ОРГАНИЗАЦИЙ </w:t>
      </w:r>
      <w:r w:rsidR="00A35E0E">
        <w:rPr>
          <w:sz w:val="22"/>
          <w:szCs w:val="22"/>
        </w:rPr>
        <w:t>П</w:t>
      </w:r>
      <w:r w:rsidRPr="00A35E0E">
        <w:rPr>
          <w:sz w:val="22"/>
          <w:szCs w:val="22"/>
        </w:rPr>
        <w:t>РОФСОЮЗОВ     ТЮМЕНСКИЙ ОБЛАСТНОЙ  СОВЕТ ПРОФЕССИОНАЛЬНЫХ СОЮЗОВ</w:t>
      </w:r>
    </w:p>
    <w:p w:rsidR="000562FB" w:rsidRPr="00A35E0E" w:rsidRDefault="000562FB" w:rsidP="000562FB">
      <w:pPr>
        <w:jc w:val="center"/>
        <w:rPr>
          <w:sz w:val="22"/>
          <w:szCs w:val="22"/>
        </w:rPr>
      </w:pPr>
    </w:p>
    <w:p w:rsidR="000562FB" w:rsidRPr="00A35E0E" w:rsidRDefault="000562FB" w:rsidP="000562FB">
      <w:pPr>
        <w:pStyle w:val="1"/>
        <w:rPr>
          <w:sz w:val="28"/>
          <w:szCs w:val="28"/>
        </w:rPr>
      </w:pPr>
      <w:r w:rsidRPr="00A35E0E">
        <w:rPr>
          <w:sz w:val="28"/>
          <w:szCs w:val="28"/>
        </w:rPr>
        <w:t>ПРЕЗИДИУМ</w:t>
      </w:r>
    </w:p>
    <w:p w:rsidR="000562FB" w:rsidRPr="00A35E0E" w:rsidRDefault="000562FB" w:rsidP="000562FB">
      <w:pPr>
        <w:pStyle w:val="2"/>
        <w:rPr>
          <w:sz w:val="28"/>
          <w:szCs w:val="28"/>
        </w:rPr>
      </w:pPr>
      <w:r w:rsidRPr="00A35E0E">
        <w:rPr>
          <w:sz w:val="28"/>
          <w:szCs w:val="28"/>
        </w:rPr>
        <w:t>ПОСТАНОВЛЕНИЕ</w:t>
      </w:r>
    </w:p>
    <w:p w:rsidR="00A35E0E" w:rsidRDefault="000562FB" w:rsidP="00A35E0E">
      <w:pPr>
        <w:jc w:val="center"/>
        <w:rPr>
          <w:i/>
          <w:sz w:val="28"/>
          <w:szCs w:val="28"/>
        </w:rPr>
      </w:pPr>
      <w:r w:rsidRPr="00A35E0E">
        <w:rPr>
          <w:i/>
          <w:sz w:val="28"/>
          <w:szCs w:val="28"/>
        </w:rPr>
        <w:t>г. Тюмень</w:t>
      </w:r>
    </w:p>
    <w:p w:rsidR="000562FB" w:rsidRDefault="00A35E0E" w:rsidP="000562FB">
      <w:pPr>
        <w:rPr>
          <w:sz w:val="28"/>
          <w:szCs w:val="28"/>
        </w:rPr>
      </w:pPr>
      <w:r w:rsidRPr="00A35E0E">
        <w:rPr>
          <w:sz w:val="28"/>
          <w:szCs w:val="28"/>
        </w:rPr>
        <w:t>26.03.2014г</w:t>
      </w:r>
      <w:r w:rsidR="000562FB" w:rsidRPr="00A35E0E">
        <w:rPr>
          <w:sz w:val="28"/>
          <w:szCs w:val="28"/>
        </w:rPr>
        <w:t xml:space="preserve">                                        </w:t>
      </w:r>
      <w:r w:rsidR="00E7608D" w:rsidRPr="00A35E0E">
        <w:rPr>
          <w:sz w:val="28"/>
          <w:szCs w:val="28"/>
        </w:rPr>
        <w:t xml:space="preserve">       </w:t>
      </w:r>
      <w:r w:rsidR="005310A1" w:rsidRPr="00A35E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</w:t>
      </w:r>
      <w:r w:rsidR="00E7608D" w:rsidRPr="00A35E0E">
        <w:rPr>
          <w:sz w:val="28"/>
          <w:szCs w:val="28"/>
        </w:rPr>
        <w:t>№ 2</w:t>
      </w:r>
      <w:r w:rsidR="00FD48F7" w:rsidRPr="00A35E0E">
        <w:rPr>
          <w:sz w:val="28"/>
          <w:szCs w:val="28"/>
        </w:rPr>
        <w:t>8</w:t>
      </w:r>
      <w:r w:rsidR="00E7608D" w:rsidRPr="00A35E0E">
        <w:rPr>
          <w:sz w:val="28"/>
          <w:szCs w:val="28"/>
        </w:rPr>
        <w:t>-</w:t>
      </w:r>
      <w:r w:rsidR="00A413B2">
        <w:rPr>
          <w:sz w:val="28"/>
          <w:szCs w:val="28"/>
        </w:rPr>
        <w:t>11</w:t>
      </w:r>
      <w:r w:rsidR="000562FB" w:rsidRPr="00A35E0E">
        <w:rPr>
          <w:sz w:val="28"/>
          <w:szCs w:val="28"/>
        </w:rPr>
        <w:tab/>
      </w:r>
    </w:p>
    <w:p w:rsidR="00A35E0E" w:rsidRPr="00A35E0E" w:rsidRDefault="00A35E0E" w:rsidP="000562FB">
      <w:pPr>
        <w:rPr>
          <w:sz w:val="28"/>
          <w:szCs w:val="28"/>
        </w:rPr>
      </w:pPr>
    </w:p>
    <w:p w:rsidR="00FE107A" w:rsidRPr="00A35E0E" w:rsidRDefault="000562FB">
      <w:pPr>
        <w:rPr>
          <w:sz w:val="28"/>
          <w:szCs w:val="28"/>
        </w:rPr>
      </w:pPr>
      <w:r w:rsidRPr="00A35E0E">
        <w:rPr>
          <w:sz w:val="28"/>
          <w:szCs w:val="28"/>
        </w:rPr>
        <w:t xml:space="preserve">О сводной статистической отчетности </w:t>
      </w:r>
    </w:p>
    <w:p w:rsidR="000562FB" w:rsidRPr="00A35E0E" w:rsidRDefault="000562FB">
      <w:pPr>
        <w:rPr>
          <w:sz w:val="28"/>
          <w:szCs w:val="28"/>
        </w:rPr>
      </w:pPr>
      <w:r w:rsidRPr="00A35E0E">
        <w:rPr>
          <w:sz w:val="28"/>
          <w:szCs w:val="28"/>
        </w:rPr>
        <w:t xml:space="preserve">по профсоюзному членству и </w:t>
      </w:r>
      <w:proofErr w:type="gramStart"/>
      <w:r w:rsidRPr="00A35E0E">
        <w:rPr>
          <w:sz w:val="28"/>
          <w:szCs w:val="28"/>
        </w:rPr>
        <w:t>профсоюзным</w:t>
      </w:r>
      <w:proofErr w:type="gramEnd"/>
    </w:p>
    <w:p w:rsidR="000562FB" w:rsidRPr="00A35E0E" w:rsidRDefault="000562FB">
      <w:pPr>
        <w:rPr>
          <w:sz w:val="28"/>
          <w:szCs w:val="28"/>
        </w:rPr>
      </w:pPr>
      <w:r w:rsidRPr="00A35E0E">
        <w:rPr>
          <w:sz w:val="28"/>
          <w:szCs w:val="28"/>
        </w:rPr>
        <w:t>органам за 201</w:t>
      </w:r>
      <w:r w:rsidR="00FD48F7" w:rsidRPr="00A35E0E">
        <w:rPr>
          <w:sz w:val="28"/>
          <w:szCs w:val="28"/>
        </w:rPr>
        <w:t>3</w:t>
      </w:r>
      <w:r w:rsidR="00E7608D" w:rsidRPr="00A35E0E">
        <w:rPr>
          <w:sz w:val="28"/>
          <w:szCs w:val="28"/>
        </w:rPr>
        <w:t xml:space="preserve"> </w:t>
      </w:r>
      <w:r w:rsidRPr="00A35E0E">
        <w:rPr>
          <w:sz w:val="28"/>
          <w:szCs w:val="28"/>
        </w:rPr>
        <w:t>год.</w:t>
      </w:r>
    </w:p>
    <w:p w:rsidR="00080512" w:rsidRPr="00A35E0E" w:rsidRDefault="00080512">
      <w:pPr>
        <w:rPr>
          <w:sz w:val="28"/>
          <w:szCs w:val="28"/>
        </w:rPr>
      </w:pPr>
    </w:p>
    <w:p w:rsidR="00226177" w:rsidRPr="00A35E0E" w:rsidRDefault="000562FB" w:rsidP="00226177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</w:r>
      <w:r w:rsidR="0011540D" w:rsidRPr="00A35E0E">
        <w:rPr>
          <w:sz w:val="28"/>
          <w:szCs w:val="28"/>
        </w:rPr>
        <w:t>Заслушав и обсудив информацию, содержащую анализ численности членов профсоюзов, структуры организаций профсоюзов в сравнении с предыдущим периодом и указанием причин произошедших изменений  президиум отмечает, что ч</w:t>
      </w:r>
      <w:r w:rsidR="00226177" w:rsidRPr="00A35E0E">
        <w:rPr>
          <w:sz w:val="28"/>
          <w:szCs w:val="28"/>
        </w:rPr>
        <w:t xml:space="preserve">ленскими  организациями  ТМООП  «Тюменский  облсовпроф»  являются  19  территориальных (областных)  организаций  профсоюзов,  </w:t>
      </w:r>
      <w:proofErr w:type="spellStart"/>
      <w:r w:rsidR="00226177" w:rsidRPr="00A35E0E">
        <w:rPr>
          <w:sz w:val="28"/>
          <w:szCs w:val="28"/>
        </w:rPr>
        <w:t>Сургутская</w:t>
      </w:r>
      <w:proofErr w:type="spellEnd"/>
      <w:r w:rsidR="00226177" w:rsidRPr="00A35E0E">
        <w:rPr>
          <w:sz w:val="28"/>
          <w:szCs w:val="28"/>
        </w:rPr>
        <w:t xml:space="preserve">  районная  организация  </w:t>
      </w:r>
      <w:proofErr w:type="spellStart"/>
      <w:r w:rsidR="00226177" w:rsidRPr="00A35E0E">
        <w:rPr>
          <w:sz w:val="28"/>
          <w:szCs w:val="28"/>
        </w:rPr>
        <w:t>Нефтегазстройпрофсоюза</w:t>
      </w:r>
      <w:proofErr w:type="spellEnd"/>
      <w:r w:rsidR="00226177" w:rsidRPr="00A35E0E">
        <w:rPr>
          <w:sz w:val="28"/>
          <w:szCs w:val="28"/>
        </w:rPr>
        <w:t>,  4  первичных  профсоюзных  организаций  непосредственного  подчинения.</w:t>
      </w:r>
    </w:p>
    <w:p w:rsidR="00226177" w:rsidRPr="00A35E0E" w:rsidRDefault="00226177" w:rsidP="0011540D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Общая  численность  членов  профсоюзов  по  состоянию  на  01.01.2014г.  насчитывает  419157  человек,  в  том  числе  работающих  членов  профсоюзов - 357851 чел., студентов  - 21751 чел.,  неработающих  пенсионеров –39532 чел.,  безработных –23  человека.</w:t>
      </w:r>
    </w:p>
    <w:p w:rsidR="00226177" w:rsidRPr="00A35E0E" w:rsidRDefault="00226177" w:rsidP="005310A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Женщины  составляют  58 процентов</w:t>
      </w:r>
      <w:r w:rsidR="004E4E60" w:rsidRPr="00A35E0E">
        <w:rPr>
          <w:sz w:val="28"/>
          <w:szCs w:val="28"/>
        </w:rPr>
        <w:t>, молодёжь  до  35  лет  - 32 процента</w:t>
      </w:r>
      <w:r w:rsidRPr="00A35E0E">
        <w:rPr>
          <w:sz w:val="28"/>
          <w:szCs w:val="28"/>
        </w:rPr>
        <w:t xml:space="preserve">  от  об</w:t>
      </w:r>
      <w:r w:rsidR="004E4E60" w:rsidRPr="00A35E0E">
        <w:rPr>
          <w:sz w:val="28"/>
          <w:szCs w:val="28"/>
        </w:rPr>
        <w:t>щего  числа  членов  профсоюзов.</w:t>
      </w:r>
    </w:p>
    <w:p w:rsidR="00226177" w:rsidRPr="00A35E0E" w:rsidRDefault="00226177" w:rsidP="00226177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Общее  количество  первичных  профсоюзных  организаций –3094, в  том  числе  9  профорганизаций  студентов  и  учащихся  учебных  заведений. </w:t>
      </w:r>
    </w:p>
    <w:p w:rsidR="00226177" w:rsidRPr="00A35E0E" w:rsidRDefault="00226177" w:rsidP="00226177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Членскими организациями ТМООП в 2013 году проводилась определенная работа по сохранению  и увеличению численности членов профсоюзов, созданию и восстановлению первичных профсоюзных организаций, усилению мотивации профсоюзного членства. </w:t>
      </w:r>
    </w:p>
    <w:p w:rsidR="00226177" w:rsidRPr="00A35E0E" w:rsidRDefault="00226177" w:rsidP="00226177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В  шести  членских областных   организациях  профсоюзов     численность  членов  профсоюзов  увеличилась по сравнению  с 2012 годом. </w:t>
      </w:r>
    </w:p>
    <w:p w:rsidR="00226177" w:rsidRPr="00A35E0E" w:rsidRDefault="00226177" w:rsidP="00080512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</w:r>
      <w:r w:rsidR="00080512" w:rsidRPr="00A35E0E">
        <w:rPr>
          <w:sz w:val="28"/>
          <w:szCs w:val="28"/>
        </w:rPr>
        <w:t>Р</w:t>
      </w:r>
      <w:r w:rsidR="004E4E60" w:rsidRPr="00A35E0E">
        <w:rPr>
          <w:sz w:val="28"/>
          <w:szCs w:val="28"/>
        </w:rPr>
        <w:t>ост</w:t>
      </w:r>
      <w:r w:rsidRPr="00A35E0E">
        <w:rPr>
          <w:sz w:val="28"/>
          <w:szCs w:val="28"/>
        </w:rPr>
        <w:t xml:space="preserve"> численности   произошёл  в  членских  организациях ТМООП «Тюменский облсовпроф»:</w:t>
      </w:r>
      <w:r w:rsidR="00080512" w:rsidRPr="00A35E0E">
        <w:rPr>
          <w:sz w:val="28"/>
          <w:szCs w:val="28"/>
        </w:rPr>
        <w:t xml:space="preserve"> </w:t>
      </w:r>
      <w:r w:rsidR="004E4E60" w:rsidRPr="00A35E0E">
        <w:rPr>
          <w:sz w:val="28"/>
          <w:szCs w:val="28"/>
        </w:rPr>
        <w:t>Тюменской территориальной организации Общероссийского профсоюза авиационных работников</w:t>
      </w:r>
      <w:r w:rsidR="00080512" w:rsidRPr="00A35E0E">
        <w:rPr>
          <w:sz w:val="28"/>
          <w:szCs w:val="28"/>
        </w:rPr>
        <w:t>,</w:t>
      </w:r>
      <w:r w:rsidR="004E4E60" w:rsidRPr="00A35E0E">
        <w:rPr>
          <w:sz w:val="28"/>
          <w:szCs w:val="28"/>
        </w:rPr>
        <w:t xml:space="preserve"> </w:t>
      </w:r>
      <w:r w:rsidRPr="00A35E0E">
        <w:rPr>
          <w:sz w:val="28"/>
          <w:szCs w:val="28"/>
        </w:rPr>
        <w:t xml:space="preserve">Территориальной организации </w:t>
      </w:r>
      <w:proofErr w:type="spellStart"/>
      <w:r w:rsidRPr="00A35E0E">
        <w:rPr>
          <w:sz w:val="28"/>
          <w:szCs w:val="28"/>
        </w:rPr>
        <w:t>Западно-Сибирских</w:t>
      </w:r>
      <w:proofErr w:type="spellEnd"/>
      <w:r w:rsidRPr="00A35E0E">
        <w:rPr>
          <w:sz w:val="28"/>
          <w:szCs w:val="28"/>
        </w:rPr>
        <w:t xml:space="preserve"> транспортных строителей</w:t>
      </w:r>
      <w:r w:rsidR="00080512" w:rsidRPr="00A35E0E">
        <w:rPr>
          <w:sz w:val="28"/>
          <w:szCs w:val="28"/>
        </w:rPr>
        <w:t>,</w:t>
      </w:r>
      <w:r w:rsidRPr="00A35E0E">
        <w:rPr>
          <w:sz w:val="28"/>
          <w:szCs w:val="28"/>
        </w:rPr>
        <w:t xml:space="preserve">   </w:t>
      </w:r>
      <w:proofErr w:type="spellStart"/>
      <w:r w:rsidRPr="00A35E0E">
        <w:rPr>
          <w:sz w:val="28"/>
          <w:szCs w:val="28"/>
        </w:rPr>
        <w:t>Сургутской</w:t>
      </w:r>
      <w:proofErr w:type="spellEnd"/>
      <w:r w:rsidRPr="00A35E0E">
        <w:rPr>
          <w:sz w:val="28"/>
          <w:szCs w:val="28"/>
        </w:rPr>
        <w:t xml:space="preserve">    районной   организации    </w:t>
      </w:r>
      <w:proofErr w:type="spellStart"/>
      <w:r w:rsidRPr="00A35E0E">
        <w:rPr>
          <w:sz w:val="28"/>
          <w:szCs w:val="28"/>
        </w:rPr>
        <w:t>Нефтегазстройпрофсоюза</w:t>
      </w:r>
      <w:proofErr w:type="spellEnd"/>
      <w:r w:rsidR="00080512" w:rsidRPr="00A35E0E">
        <w:rPr>
          <w:sz w:val="28"/>
          <w:szCs w:val="28"/>
        </w:rPr>
        <w:t>,</w:t>
      </w:r>
      <w:r w:rsidRPr="00A35E0E">
        <w:rPr>
          <w:sz w:val="28"/>
          <w:szCs w:val="28"/>
        </w:rPr>
        <w:t xml:space="preserve">  Тюменской межрегиональной организации ОО «</w:t>
      </w:r>
      <w:proofErr w:type="gramStart"/>
      <w:r w:rsidRPr="00A35E0E">
        <w:rPr>
          <w:sz w:val="28"/>
          <w:szCs w:val="28"/>
        </w:rPr>
        <w:t>Всероссийский</w:t>
      </w:r>
      <w:proofErr w:type="gramEnd"/>
      <w:r w:rsidRPr="00A35E0E">
        <w:rPr>
          <w:sz w:val="28"/>
          <w:szCs w:val="28"/>
        </w:rPr>
        <w:t xml:space="preserve">  </w:t>
      </w:r>
      <w:proofErr w:type="spellStart"/>
      <w:r w:rsidRPr="00A35E0E">
        <w:rPr>
          <w:sz w:val="28"/>
          <w:szCs w:val="28"/>
        </w:rPr>
        <w:t>Электропрофсоюз</w:t>
      </w:r>
      <w:proofErr w:type="spellEnd"/>
      <w:r w:rsidRPr="00A35E0E">
        <w:rPr>
          <w:sz w:val="28"/>
          <w:szCs w:val="28"/>
        </w:rPr>
        <w:t>»</w:t>
      </w:r>
      <w:r w:rsidR="00080512" w:rsidRPr="00A35E0E">
        <w:rPr>
          <w:sz w:val="28"/>
          <w:szCs w:val="28"/>
        </w:rPr>
        <w:t>,</w:t>
      </w:r>
      <w:r w:rsidRPr="00A35E0E">
        <w:rPr>
          <w:sz w:val="28"/>
          <w:szCs w:val="28"/>
        </w:rPr>
        <w:t xml:space="preserve"> </w:t>
      </w:r>
      <w:r w:rsidR="004E4E60" w:rsidRPr="00A35E0E">
        <w:rPr>
          <w:sz w:val="28"/>
          <w:szCs w:val="28"/>
        </w:rPr>
        <w:t xml:space="preserve"> Тюменской областной организации профсоюза работников строительства и промстройматериалов</w:t>
      </w:r>
      <w:r w:rsidR="00080512" w:rsidRPr="00A35E0E">
        <w:rPr>
          <w:sz w:val="28"/>
          <w:szCs w:val="28"/>
        </w:rPr>
        <w:t xml:space="preserve">, </w:t>
      </w:r>
      <w:r w:rsidR="004E4E60" w:rsidRPr="00A35E0E">
        <w:rPr>
          <w:sz w:val="28"/>
          <w:szCs w:val="28"/>
        </w:rPr>
        <w:t xml:space="preserve"> </w:t>
      </w:r>
      <w:r w:rsidRPr="00A35E0E">
        <w:rPr>
          <w:sz w:val="28"/>
          <w:szCs w:val="28"/>
        </w:rPr>
        <w:t xml:space="preserve"> Тюменской областной организации профсоюза работников государственных учреждений и общественного обслуживания РФ</w:t>
      </w:r>
      <w:r w:rsidR="00080512" w:rsidRPr="00A35E0E">
        <w:rPr>
          <w:sz w:val="28"/>
          <w:szCs w:val="28"/>
        </w:rPr>
        <w:t>.</w:t>
      </w:r>
      <w:r w:rsidRPr="00A35E0E">
        <w:rPr>
          <w:sz w:val="28"/>
          <w:szCs w:val="28"/>
        </w:rPr>
        <w:t xml:space="preserve"> </w:t>
      </w:r>
    </w:p>
    <w:p w:rsidR="00226177" w:rsidRPr="00A35E0E" w:rsidRDefault="00226177" w:rsidP="004E4E60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lastRenderedPageBreak/>
        <w:t>Впервые принято     в  члены  профсоюзов всего по ТМООП  25696   человека,  что на 1374 человека больше чем в 2012году. Среди  вновь принятых 14133  или 55%  молодёжи  до  35  лет.</w:t>
      </w:r>
    </w:p>
    <w:p w:rsidR="00226177" w:rsidRPr="00A35E0E" w:rsidRDefault="00226177" w:rsidP="00226177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Молодежь возглавляет 28,8%  первичных профсоюзных организаций, 24,2% цеховых профсоюзных организаций, 37,4% профгрупп, 7,6% городских и районных организаций профсоюзов.</w:t>
      </w:r>
    </w:p>
    <w:p w:rsidR="00226177" w:rsidRPr="00A35E0E" w:rsidRDefault="00226177" w:rsidP="00226177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Однако анализ статистической отчетности по ТМООП за 2013год показывает, что продолжается снижение численности членов профсоюзов и количества первичных профсоюзных организаций,</w:t>
      </w:r>
      <w:r w:rsidR="004E4E60" w:rsidRPr="00A35E0E">
        <w:rPr>
          <w:sz w:val="28"/>
          <w:szCs w:val="28"/>
        </w:rPr>
        <w:t xml:space="preserve"> причем темпы снижения возросли в сравнении с предыдущими годами.</w:t>
      </w:r>
      <w:r w:rsidRPr="00A35E0E">
        <w:rPr>
          <w:sz w:val="28"/>
          <w:szCs w:val="28"/>
        </w:rPr>
        <w:t xml:space="preserve">  Так в 2013году в целом численность членов профсоюзов в  сравнении  с  2012  годом  </w:t>
      </w:r>
      <w:r w:rsidRPr="00A35E0E">
        <w:rPr>
          <w:color w:val="FF0000"/>
          <w:sz w:val="28"/>
          <w:szCs w:val="28"/>
        </w:rPr>
        <w:t xml:space="preserve"> </w:t>
      </w:r>
      <w:r w:rsidRPr="00A35E0E">
        <w:rPr>
          <w:sz w:val="28"/>
          <w:szCs w:val="28"/>
        </w:rPr>
        <w:t xml:space="preserve">по ТМООП уменьшилась на 34783 человек, по  работающим членам профсоюзов  на 21474 человек. Количество  первичных  профсоюзных  организаций  сократилось  на  169 профорганизации. </w:t>
      </w:r>
    </w:p>
    <w:p w:rsidR="00226177" w:rsidRPr="00A35E0E" w:rsidRDefault="00226177" w:rsidP="0004491A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Наибольшие потери </w:t>
      </w:r>
      <w:r w:rsidRPr="00A35E0E">
        <w:rPr>
          <w:b/>
          <w:sz w:val="28"/>
          <w:szCs w:val="28"/>
        </w:rPr>
        <w:t>в</w:t>
      </w:r>
      <w:r w:rsidRPr="00A35E0E">
        <w:rPr>
          <w:sz w:val="28"/>
          <w:szCs w:val="28"/>
        </w:rPr>
        <w:t xml:space="preserve"> </w:t>
      </w:r>
      <w:r w:rsidRPr="00A35E0E">
        <w:rPr>
          <w:b/>
          <w:sz w:val="28"/>
          <w:szCs w:val="28"/>
        </w:rPr>
        <w:t>процентном выражен</w:t>
      </w:r>
      <w:r w:rsidRPr="00A35E0E">
        <w:rPr>
          <w:sz w:val="28"/>
          <w:szCs w:val="28"/>
        </w:rPr>
        <w:t xml:space="preserve">ии в 2013году произошли в Тюменской областной организации профсоюза работников лесных отраслей </w:t>
      </w:r>
      <w:r w:rsidR="00704526" w:rsidRPr="00A35E0E">
        <w:rPr>
          <w:sz w:val="28"/>
          <w:szCs w:val="28"/>
        </w:rPr>
        <w:t xml:space="preserve">(100%) </w:t>
      </w:r>
      <w:r w:rsidR="0004491A" w:rsidRPr="00A35E0E">
        <w:rPr>
          <w:sz w:val="28"/>
          <w:szCs w:val="28"/>
        </w:rPr>
        <w:t>и</w:t>
      </w:r>
      <w:r w:rsidRPr="00A35E0E">
        <w:rPr>
          <w:sz w:val="28"/>
          <w:szCs w:val="28"/>
        </w:rPr>
        <w:t xml:space="preserve">  Тюменской  территориальной  (бассейновой)  организации  профсоюза  </w:t>
      </w:r>
      <w:r w:rsidR="0004491A" w:rsidRPr="00A35E0E">
        <w:rPr>
          <w:sz w:val="28"/>
          <w:szCs w:val="28"/>
        </w:rPr>
        <w:t>работников  водного  транспорта</w:t>
      </w:r>
      <w:r w:rsidR="00704526" w:rsidRPr="00A35E0E">
        <w:rPr>
          <w:sz w:val="28"/>
          <w:szCs w:val="28"/>
        </w:rPr>
        <w:t xml:space="preserve">(50,4%) </w:t>
      </w:r>
      <w:r w:rsidR="0004491A" w:rsidRPr="00A35E0E">
        <w:rPr>
          <w:sz w:val="28"/>
          <w:szCs w:val="28"/>
        </w:rPr>
        <w:t>, с 01.01.2013г. эти организации прекратили свое членство в ТМООП.</w:t>
      </w:r>
    </w:p>
    <w:p w:rsidR="00226177" w:rsidRPr="00A35E0E" w:rsidRDefault="00226177" w:rsidP="00CB1B6D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Резко в 2013году снизилась численность на 16830 членов профсоюза (40%) и на 29 первичных профсоюзных организаций Тюменской областной территориальной организации </w:t>
      </w:r>
      <w:proofErr w:type="spellStart"/>
      <w:r w:rsidRPr="00A35E0E">
        <w:rPr>
          <w:sz w:val="28"/>
          <w:szCs w:val="28"/>
        </w:rPr>
        <w:t>Нефтегазстройпрофсоюза</w:t>
      </w:r>
      <w:proofErr w:type="spellEnd"/>
      <w:proofErr w:type="gramStart"/>
      <w:r w:rsidRPr="00A35E0E">
        <w:rPr>
          <w:sz w:val="28"/>
          <w:szCs w:val="28"/>
        </w:rPr>
        <w:t xml:space="preserve"> </w:t>
      </w:r>
      <w:r w:rsidR="00080512" w:rsidRPr="00A35E0E">
        <w:rPr>
          <w:sz w:val="28"/>
          <w:szCs w:val="28"/>
        </w:rPr>
        <w:t>.</w:t>
      </w:r>
      <w:proofErr w:type="gramEnd"/>
    </w:p>
    <w:p w:rsidR="00226177" w:rsidRPr="00A35E0E" w:rsidRDefault="00226177" w:rsidP="00226177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Значительное сокращение численности на 2238 членов профсоюза (12,6%) и на 18 первичных профсоюзных организаций(12,1%) произошло в Тюменской межрегиональной организации профсоюза работников жизнеобеспечения </w:t>
      </w:r>
    </w:p>
    <w:p w:rsidR="00226177" w:rsidRPr="00A35E0E" w:rsidRDefault="00226177" w:rsidP="00226177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Снижение  численности на 10,5% (152 чел.) с сохранением количества первичных профсоюзных организаций произошло в Западно-Сибирской территориальной организации </w:t>
      </w:r>
      <w:proofErr w:type="spellStart"/>
      <w:r w:rsidRPr="00A35E0E">
        <w:rPr>
          <w:sz w:val="28"/>
          <w:szCs w:val="28"/>
        </w:rPr>
        <w:t>Росприродсоюза</w:t>
      </w:r>
      <w:proofErr w:type="spellEnd"/>
      <w:r w:rsidR="00080512" w:rsidRPr="00A35E0E">
        <w:rPr>
          <w:sz w:val="28"/>
          <w:szCs w:val="28"/>
        </w:rPr>
        <w:t>.</w:t>
      </w:r>
      <w:r w:rsidRPr="00A35E0E">
        <w:rPr>
          <w:sz w:val="28"/>
          <w:szCs w:val="28"/>
        </w:rPr>
        <w:t xml:space="preserve">  </w:t>
      </w:r>
    </w:p>
    <w:p w:rsidR="00226177" w:rsidRPr="00A35E0E" w:rsidRDefault="00226177" w:rsidP="00CB1B6D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Сокращение  численности членов профсоюза в 2013г. по сравнению с 2012г. на 545 чел. (8,7%) и на 4 первичных профсоюзных организации (10,5%)  произошло в Тюменской территориальной организации профсоюза работников агропромышленного комплекса</w:t>
      </w:r>
      <w:proofErr w:type="gramStart"/>
      <w:r w:rsidRPr="00A35E0E">
        <w:rPr>
          <w:sz w:val="28"/>
          <w:szCs w:val="28"/>
        </w:rPr>
        <w:t xml:space="preserve"> </w:t>
      </w:r>
      <w:r w:rsidR="00080512" w:rsidRPr="00A35E0E">
        <w:rPr>
          <w:sz w:val="28"/>
          <w:szCs w:val="28"/>
        </w:rPr>
        <w:t>.</w:t>
      </w:r>
      <w:proofErr w:type="gramEnd"/>
    </w:p>
    <w:p w:rsidR="00226177" w:rsidRPr="00A35E0E" w:rsidRDefault="00226177" w:rsidP="00226177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Снижение численности на 8258чел (7,6%) и на 58 первичных профсоюзных организаций   за отчетный период произошло и в Тюменской межрегиональной организации Профсоюза работников народного образования и науки РФ</w:t>
      </w:r>
      <w:r w:rsidR="00080512" w:rsidRPr="00A35E0E">
        <w:rPr>
          <w:sz w:val="28"/>
          <w:szCs w:val="28"/>
        </w:rPr>
        <w:t>.</w:t>
      </w:r>
      <w:r w:rsidRPr="00A35E0E">
        <w:rPr>
          <w:sz w:val="28"/>
          <w:szCs w:val="28"/>
        </w:rPr>
        <w:t xml:space="preserve"> </w:t>
      </w:r>
    </w:p>
    <w:p w:rsidR="00226177" w:rsidRPr="00A35E0E" w:rsidRDefault="00226177" w:rsidP="00226177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Уменьшилась численность   Тюменской  межрегиональной   организации   Российского профсоюза  работников культуры  (председатель  </w:t>
      </w:r>
      <w:proofErr w:type="spellStart"/>
      <w:r w:rsidRPr="00A35E0E">
        <w:rPr>
          <w:sz w:val="28"/>
          <w:szCs w:val="28"/>
        </w:rPr>
        <w:t>Войнова</w:t>
      </w:r>
      <w:proofErr w:type="spellEnd"/>
      <w:r w:rsidRPr="00A35E0E">
        <w:rPr>
          <w:sz w:val="28"/>
          <w:szCs w:val="28"/>
        </w:rPr>
        <w:t xml:space="preserve"> Н.В.) .   </w:t>
      </w:r>
    </w:p>
    <w:p w:rsidR="00226177" w:rsidRPr="00A35E0E" w:rsidRDefault="00226177" w:rsidP="00226177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Снижение  профсоюзного членства произошло в Тюменской территориальной организации общероссийского профсоюза работников автомобильного транспорта и дорожного хозяйства на 215 чел. (4,5%) при сохранении количества первичных профсоюзных организаций. </w:t>
      </w:r>
    </w:p>
    <w:p w:rsidR="00226177" w:rsidRPr="00A35E0E" w:rsidRDefault="00226177" w:rsidP="00226177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За  отчетный период произошло снижение профсоюзного членства  на 1696 чел (2,5%) и  снижение на 26  количества  первичных профсоюзных  </w:t>
      </w:r>
      <w:r w:rsidRPr="00A35E0E">
        <w:rPr>
          <w:sz w:val="28"/>
          <w:szCs w:val="28"/>
        </w:rPr>
        <w:lastRenderedPageBreak/>
        <w:t>организаций   в Тюменской областной организации профсоюза работников здравоохранения</w:t>
      </w:r>
      <w:proofErr w:type="gramStart"/>
      <w:r w:rsidRPr="00A35E0E">
        <w:rPr>
          <w:sz w:val="28"/>
          <w:szCs w:val="28"/>
        </w:rPr>
        <w:t xml:space="preserve"> </w:t>
      </w:r>
      <w:r w:rsidR="00080512" w:rsidRPr="00A35E0E">
        <w:rPr>
          <w:sz w:val="28"/>
          <w:szCs w:val="28"/>
        </w:rPr>
        <w:t>.</w:t>
      </w:r>
      <w:proofErr w:type="gramEnd"/>
    </w:p>
    <w:p w:rsidR="00226177" w:rsidRPr="00A35E0E" w:rsidRDefault="00226177" w:rsidP="00226177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За отчетный период на 92 чел.(1,8%) снизилась численность     Тюменской межрегиональной организации Общероссийского профсоюза работников связи РФ</w:t>
      </w:r>
      <w:r w:rsidR="00080512" w:rsidRPr="00A35E0E">
        <w:rPr>
          <w:sz w:val="28"/>
          <w:szCs w:val="28"/>
        </w:rPr>
        <w:t>,</w:t>
      </w:r>
      <w:r w:rsidRPr="00A35E0E">
        <w:rPr>
          <w:sz w:val="28"/>
          <w:szCs w:val="28"/>
        </w:rPr>
        <w:t xml:space="preserve"> количество </w:t>
      </w:r>
      <w:proofErr w:type="spellStart"/>
      <w:r w:rsidRPr="00A35E0E">
        <w:rPr>
          <w:sz w:val="28"/>
          <w:szCs w:val="28"/>
        </w:rPr>
        <w:t>первичек</w:t>
      </w:r>
      <w:proofErr w:type="spellEnd"/>
      <w:r w:rsidRPr="00A35E0E">
        <w:rPr>
          <w:sz w:val="28"/>
          <w:szCs w:val="28"/>
        </w:rPr>
        <w:t xml:space="preserve"> увеличилось на одну.</w:t>
      </w:r>
    </w:p>
    <w:p w:rsidR="00CB1B6D" w:rsidRPr="00A35E0E" w:rsidRDefault="00226177" w:rsidP="00226177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Снижение численности на 18 чел. (1,2%) произошло в Тюменской областной организации работников торговли, общественного питания, потребительской кооперации и предпринимательства РФ «Торговое Единство». </w:t>
      </w:r>
    </w:p>
    <w:p w:rsidR="00226177" w:rsidRPr="00A35E0E" w:rsidRDefault="00226177" w:rsidP="00226177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За  отчётный  период  прошли  отчёты  и  выборы  в 141  первичных  профсоюзных  организациях,  впервые  избраны    91  председатель.  Отчётно-выборные  собрания  прошли  в  115  цеховых  комитетах  профсоюзов,  избраны  председатели  цехкомов, 67  чел. впервые.</w:t>
      </w:r>
    </w:p>
    <w:p w:rsidR="00226177" w:rsidRPr="00A35E0E" w:rsidRDefault="00226177" w:rsidP="004E4E60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В  отчётном  году  всеми  формами  профсоюзного  обучения  было  охвачено  12604 чел.,  что    составляет  49,1%  от    общей  численности  профсоюзных  кадров  и  актив</w:t>
      </w:r>
      <w:r w:rsidR="004E4E60" w:rsidRPr="00A35E0E">
        <w:rPr>
          <w:sz w:val="28"/>
          <w:szCs w:val="28"/>
        </w:rPr>
        <w:t>а.</w:t>
      </w:r>
      <w:r w:rsidRPr="00A35E0E">
        <w:rPr>
          <w:sz w:val="28"/>
          <w:szCs w:val="28"/>
        </w:rPr>
        <w:t xml:space="preserve"> </w:t>
      </w:r>
    </w:p>
    <w:p w:rsidR="00226177" w:rsidRPr="00A35E0E" w:rsidRDefault="00226177" w:rsidP="00080512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Доля  финансовых  средств,  израсходованных  на  обучение  кадров  и  актива,    по  Тюменскому  межрегиональному  объединению  организаций  профсоюзов  за  2013  год  составила  </w:t>
      </w:r>
      <w:r w:rsidRPr="00A35E0E">
        <w:rPr>
          <w:color w:val="C0504D"/>
          <w:sz w:val="28"/>
          <w:szCs w:val="28"/>
        </w:rPr>
        <w:t xml:space="preserve"> </w:t>
      </w:r>
      <w:r w:rsidR="0004491A" w:rsidRPr="00A35E0E">
        <w:rPr>
          <w:color w:val="000000" w:themeColor="text1"/>
          <w:sz w:val="28"/>
          <w:szCs w:val="28"/>
        </w:rPr>
        <w:t>1,3%</w:t>
      </w:r>
      <w:r w:rsidRPr="00A35E0E">
        <w:rPr>
          <w:color w:val="000000" w:themeColor="text1"/>
          <w:sz w:val="28"/>
          <w:szCs w:val="28"/>
        </w:rPr>
        <w:t>.</w:t>
      </w:r>
    </w:p>
    <w:p w:rsidR="00226177" w:rsidRPr="00A35E0E" w:rsidRDefault="00226177" w:rsidP="00226177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Из  19  областных  организаций    профсоюзов,  входящих  в  ТМООП  «Тюменский  облсовпроф»,  12  имеют  штатный  аппарат  от  1  до  3  чел.</w:t>
      </w:r>
    </w:p>
    <w:p w:rsidR="00226177" w:rsidRPr="00A35E0E" w:rsidRDefault="00226177" w:rsidP="00226177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Слабая    финансовая  база  не  позволяет  проводить    организационную  работу    на  должном  уровне. </w:t>
      </w:r>
    </w:p>
    <w:p w:rsidR="00226177" w:rsidRPr="00A35E0E" w:rsidRDefault="00226177" w:rsidP="00CB1B6D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К  статистическим  отчётам    всеми  областными  организациями  профсоюзов  были  приложены  пояснительные  записки,  часть    из  которых  не  содержат    полной  информации  со  сравнительным    анализом  изменений,  произошедших  в  2013  году по </w:t>
      </w:r>
      <w:proofErr w:type="spellStart"/>
      <w:r w:rsidRPr="00A35E0E">
        <w:rPr>
          <w:sz w:val="28"/>
          <w:szCs w:val="28"/>
        </w:rPr>
        <w:t>профчленству</w:t>
      </w:r>
      <w:proofErr w:type="spellEnd"/>
      <w:r w:rsidRPr="00A35E0E">
        <w:rPr>
          <w:sz w:val="28"/>
          <w:szCs w:val="28"/>
        </w:rPr>
        <w:t xml:space="preserve"> и профорганам.</w:t>
      </w:r>
    </w:p>
    <w:p w:rsidR="00226177" w:rsidRPr="00A35E0E" w:rsidRDefault="00226177" w:rsidP="00524B6E">
      <w:pPr>
        <w:jc w:val="both"/>
        <w:rPr>
          <w:sz w:val="28"/>
          <w:szCs w:val="28"/>
        </w:rPr>
      </w:pPr>
    </w:p>
    <w:p w:rsidR="00E87308" w:rsidRPr="00A35E0E" w:rsidRDefault="00E87308" w:rsidP="004E7FA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Президиум ТМООП «Тюменский облсовпроф» ПОСТАНОВЛЯЕТ:</w:t>
      </w:r>
    </w:p>
    <w:p w:rsidR="00E87308" w:rsidRPr="00A35E0E" w:rsidRDefault="00E87308" w:rsidP="00E87308">
      <w:pPr>
        <w:pStyle w:val="a3"/>
        <w:ind w:left="0"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1. Информацию о сводной статистической отчетности по профсоюзному членст</w:t>
      </w:r>
      <w:r w:rsidR="00CB1B6D" w:rsidRPr="00A35E0E">
        <w:rPr>
          <w:sz w:val="28"/>
          <w:szCs w:val="28"/>
        </w:rPr>
        <w:t>ву и профсоюзным органам за 2013</w:t>
      </w:r>
      <w:r w:rsidR="00D6093D" w:rsidRPr="00A35E0E">
        <w:rPr>
          <w:sz w:val="28"/>
          <w:szCs w:val="28"/>
        </w:rPr>
        <w:t xml:space="preserve"> </w:t>
      </w:r>
      <w:r w:rsidRPr="00A35E0E">
        <w:rPr>
          <w:sz w:val="28"/>
          <w:szCs w:val="28"/>
        </w:rPr>
        <w:t>год принять к сведению</w:t>
      </w:r>
      <w:r w:rsidR="00B22AA7" w:rsidRPr="00A35E0E">
        <w:rPr>
          <w:sz w:val="28"/>
          <w:szCs w:val="28"/>
        </w:rPr>
        <w:t>.</w:t>
      </w:r>
    </w:p>
    <w:p w:rsidR="00E87308" w:rsidRPr="00A35E0E" w:rsidRDefault="00E87308" w:rsidP="00E87308">
      <w:pPr>
        <w:pStyle w:val="a3"/>
        <w:ind w:left="0"/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2. Членским организациям ТМООП «</w:t>
      </w:r>
      <w:proofErr w:type="gramStart"/>
      <w:r w:rsidRPr="00A35E0E">
        <w:rPr>
          <w:sz w:val="28"/>
          <w:szCs w:val="28"/>
        </w:rPr>
        <w:t>Тюменский</w:t>
      </w:r>
      <w:proofErr w:type="gramEnd"/>
      <w:r w:rsidR="009F0F35" w:rsidRPr="00A35E0E">
        <w:rPr>
          <w:sz w:val="28"/>
          <w:szCs w:val="28"/>
        </w:rPr>
        <w:t xml:space="preserve"> </w:t>
      </w:r>
      <w:r w:rsidRPr="00A35E0E">
        <w:rPr>
          <w:sz w:val="28"/>
          <w:szCs w:val="28"/>
        </w:rPr>
        <w:t xml:space="preserve"> облсовпроф»:</w:t>
      </w:r>
    </w:p>
    <w:p w:rsidR="00C34D8E" w:rsidRPr="00A35E0E" w:rsidRDefault="00E87308" w:rsidP="00E87308">
      <w:pPr>
        <w:pStyle w:val="a3"/>
        <w:ind w:left="0"/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- разработать дополнительные меры</w:t>
      </w:r>
      <w:r w:rsidR="0012432B" w:rsidRPr="00A35E0E">
        <w:rPr>
          <w:sz w:val="28"/>
          <w:szCs w:val="28"/>
        </w:rPr>
        <w:t xml:space="preserve"> и</w:t>
      </w:r>
      <w:r w:rsidRPr="00A35E0E">
        <w:rPr>
          <w:sz w:val="28"/>
          <w:szCs w:val="28"/>
        </w:rPr>
        <w:tab/>
      </w:r>
      <w:r w:rsidR="0012432B" w:rsidRPr="00A35E0E">
        <w:rPr>
          <w:sz w:val="28"/>
          <w:szCs w:val="28"/>
        </w:rPr>
        <w:t>проводить</w:t>
      </w:r>
      <w:r w:rsidRPr="00A35E0E">
        <w:rPr>
          <w:sz w:val="28"/>
          <w:szCs w:val="28"/>
        </w:rPr>
        <w:t xml:space="preserve"> активную работу по вовлечению работников в профсоюзы и созданию новых профсоюзных организаций;</w:t>
      </w:r>
    </w:p>
    <w:p w:rsidR="00E87308" w:rsidRPr="00A35E0E" w:rsidRDefault="00C34D8E" w:rsidP="00E87308">
      <w:pPr>
        <w:pStyle w:val="a3"/>
        <w:ind w:left="0"/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- повысить эффективность  практической работы по защите социально-трудовых прав и интересов членов профсоюзов в первую очередь через заключение и выполнение коллективных договоров и соглашений, активное участие в коллективных действиях профсоюзов, усиление правовой защиты, развитие дополнительных услуг для членов профсоюза;</w:t>
      </w:r>
      <w:r w:rsidR="00E87308" w:rsidRPr="00A35E0E">
        <w:rPr>
          <w:sz w:val="28"/>
          <w:szCs w:val="28"/>
        </w:rPr>
        <w:t xml:space="preserve"> </w:t>
      </w:r>
    </w:p>
    <w:p w:rsidR="00C34D8E" w:rsidRPr="00A35E0E" w:rsidRDefault="00C34D8E" w:rsidP="00E87308">
      <w:pPr>
        <w:pStyle w:val="a3"/>
        <w:ind w:left="0"/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- продолжить работу по созданию условий для сохранения профсоюзного членства работников, увольняемых по сокращению численности или штата, с целью продолжения работы по их правовой защите и содействия в трудоустройстве;</w:t>
      </w:r>
    </w:p>
    <w:p w:rsidR="00C34D8E" w:rsidRPr="00A35E0E" w:rsidRDefault="00C34D8E" w:rsidP="00E87308">
      <w:pPr>
        <w:pStyle w:val="a3"/>
        <w:ind w:left="0"/>
        <w:jc w:val="both"/>
        <w:rPr>
          <w:sz w:val="28"/>
          <w:szCs w:val="28"/>
        </w:rPr>
      </w:pPr>
      <w:r w:rsidRPr="00A35E0E">
        <w:rPr>
          <w:sz w:val="28"/>
          <w:szCs w:val="28"/>
        </w:rPr>
        <w:lastRenderedPageBreak/>
        <w:tab/>
        <w:t>-  принять меры к улучшению информированности членов профсоюзов о своей  деятельности, рассмотрению собственных информационных ресурсов, обеспечению подписки на газеты  «Солидарность» и «Позиция»;</w:t>
      </w:r>
    </w:p>
    <w:p w:rsidR="00BD214D" w:rsidRPr="00A35E0E" w:rsidRDefault="00C34D8E" w:rsidP="00E87308">
      <w:pPr>
        <w:pStyle w:val="a3"/>
        <w:ind w:left="0"/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- обеспечить системное обучение профсоюзных кадров и актива, выделение на эти цели не менее 6% сре</w:t>
      </w:r>
      <w:proofErr w:type="gramStart"/>
      <w:r w:rsidRPr="00A35E0E">
        <w:rPr>
          <w:sz w:val="28"/>
          <w:szCs w:val="28"/>
        </w:rPr>
        <w:t>дств</w:t>
      </w:r>
      <w:r w:rsidR="0012432B" w:rsidRPr="00A35E0E">
        <w:rPr>
          <w:sz w:val="28"/>
          <w:szCs w:val="28"/>
        </w:rPr>
        <w:t xml:space="preserve"> </w:t>
      </w:r>
      <w:r w:rsidRPr="00A35E0E">
        <w:rPr>
          <w:sz w:val="28"/>
          <w:szCs w:val="28"/>
        </w:rPr>
        <w:t xml:space="preserve"> пр</w:t>
      </w:r>
      <w:proofErr w:type="gramEnd"/>
      <w:r w:rsidRPr="00A35E0E">
        <w:rPr>
          <w:sz w:val="28"/>
          <w:szCs w:val="28"/>
        </w:rPr>
        <w:t>офсоюзных бюджетов.</w:t>
      </w:r>
    </w:p>
    <w:p w:rsidR="00C34D8E" w:rsidRPr="00A35E0E" w:rsidRDefault="00F255D0" w:rsidP="00BD214D">
      <w:pPr>
        <w:pStyle w:val="a3"/>
        <w:ind w:left="0"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3</w:t>
      </w:r>
      <w:r w:rsidR="00E15037" w:rsidRPr="00A35E0E">
        <w:rPr>
          <w:sz w:val="28"/>
          <w:szCs w:val="28"/>
        </w:rPr>
        <w:t>. Обратить внимание членских организаций ТМООП на необходимость своевременного и качественного предоставления статистических отчетов  в соответствии с постановлением Исполкома ФНПР от 28.08.2002года № 4-26.</w:t>
      </w:r>
    </w:p>
    <w:p w:rsidR="00E15037" w:rsidRPr="00A35E0E" w:rsidRDefault="00F255D0" w:rsidP="00E87308">
      <w:pPr>
        <w:pStyle w:val="a3"/>
        <w:ind w:left="0"/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4</w:t>
      </w:r>
      <w:r w:rsidR="00E15037" w:rsidRPr="00A35E0E">
        <w:rPr>
          <w:sz w:val="28"/>
          <w:szCs w:val="28"/>
        </w:rPr>
        <w:t xml:space="preserve">. </w:t>
      </w:r>
      <w:r w:rsidRPr="00A35E0E">
        <w:rPr>
          <w:sz w:val="28"/>
          <w:szCs w:val="28"/>
        </w:rPr>
        <w:t xml:space="preserve"> </w:t>
      </w:r>
      <w:proofErr w:type="gramStart"/>
      <w:r w:rsidR="00E15037" w:rsidRPr="00A35E0E">
        <w:rPr>
          <w:sz w:val="28"/>
          <w:szCs w:val="28"/>
        </w:rPr>
        <w:t xml:space="preserve">Контроль </w:t>
      </w:r>
      <w:r w:rsidR="0012432B" w:rsidRPr="00A35E0E">
        <w:rPr>
          <w:sz w:val="28"/>
          <w:szCs w:val="28"/>
        </w:rPr>
        <w:t xml:space="preserve"> </w:t>
      </w:r>
      <w:r w:rsidR="00E15037" w:rsidRPr="00A35E0E">
        <w:rPr>
          <w:sz w:val="28"/>
          <w:szCs w:val="28"/>
        </w:rPr>
        <w:t>за</w:t>
      </w:r>
      <w:proofErr w:type="gramEnd"/>
      <w:r w:rsidR="00E15037" w:rsidRPr="00A35E0E">
        <w:rPr>
          <w:sz w:val="28"/>
          <w:szCs w:val="28"/>
        </w:rPr>
        <w:t xml:space="preserve"> исполнением постановления возложить на </w:t>
      </w:r>
      <w:r w:rsidR="00D30F12" w:rsidRPr="00A35E0E">
        <w:rPr>
          <w:sz w:val="28"/>
          <w:szCs w:val="28"/>
        </w:rPr>
        <w:t xml:space="preserve">заведующего </w:t>
      </w:r>
      <w:r w:rsidR="00E15037" w:rsidRPr="00A35E0E">
        <w:rPr>
          <w:sz w:val="28"/>
          <w:szCs w:val="28"/>
        </w:rPr>
        <w:t>организационны</w:t>
      </w:r>
      <w:r w:rsidR="00D30F12" w:rsidRPr="00A35E0E">
        <w:rPr>
          <w:sz w:val="28"/>
          <w:szCs w:val="28"/>
        </w:rPr>
        <w:t>м</w:t>
      </w:r>
      <w:r w:rsidR="00E15037" w:rsidRPr="00A35E0E">
        <w:rPr>
          <w:sz w:val="28"/>
          <w:szCs w:val="28"/>
        </w:rPr>
        <w:t xml:space="preserve"> отдел</w:t>
      </w:r>
      <w:r w:rsidR="00D30F12" w:rsidRPr="00A35E0E">
        <w:rPr>
          <w:sz w:val="28"/>
          <w:szCs w:val="28"/>
        </w:rPr>
        <w:t>ом</w:t>
      </w:r>
      <w:r w:rsidR="00E15037" w:rsidRPr="00A35E0E">
        <w:rPr>
          <w:sz w:val="28"/>
          <w:szCs w:val="28"/>
        </w:rPr>
        <w:t xml:space="preserve"> ТМООП «Тюменский облсовпроф»</w:t>
      </w:r>
      <w:r w:rsidR="00CC581A" w:rsidRPr="00A35E0E">
        <w:rPr>
          <w:sz w:val="28"/>
          <w:szCs w:val="28"/>
        </w:rPr>
        <w:t xml:space="preserve"> Первухина А.И.</w:t>
      </w:r>
    </w:p>
    <w:p w:rsidR="00A35E0E" w:rsidRPr="00A35E0E" w:rsidRDefault="00A35E0E" w:rsidP="00E87308">
      <w:pPr>
        <w:pStyle w:val="a3"/>
        <w:ind w:left="0"/>
        <w:jc w:val="both"/>
        <w:rPr>
          <w:sz w:val="28"/>
          <w:szCs w:val="28"/>
        </w:rPr>
      </w:pPr>
    </w:p>
    <w:p w:rsidR="00A35E0E" w:rsidRPr="00A35E0E" w:rsidRDefault="00A35E0E" w:rsidP="00E87308">
      <w:pPr>
        <w:pStyle w:val="a3"/>
        <w:ind w:left="0"/>
        <w:jc w:val="both"/>
        <w:rPr>
          <w:sz w:val="28"/>
          <w:szCs w:val="28"/>
        </w:rPr>
      </w:pPr>
    </w:p>
    <w:p w:rsidR="00E15037" w:rsidRPr="00A35E0E" w:rsidRDefault="00E15037" w:rsidP="00E87308">
      <w:pPr>
        <w:pStyle w:val="a3"/>
        <w:ind w:left="0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Председатель ТМООП </w:t>
      </w:r>
    </w:p>
    <w:p w:rsidR="00E15037" w:rsidRPr="00A35E0E" w:rsidRDefault="00E15037" w:rsidP="00E87308">
      <w:pPr>
        <w:pStyle w:val="a3"/>
        <w:ind w:left="0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«Тюменский облсовпроф»                                                    </w:t>
      </w:r>
      <w:r w:rsidR="00D21AF7" w:rsidRPr="00A35E0E">
        <w:rPr>
          <w:sz w:val="28"/>
          <w:szCs w:val="28"/>
        </w:rPr>
        <w:t xml:space="preserve">       </w:t>
      </w:r>
      <w:r w:rsidRPr="00A35E0E">
        <w:rPr>
          <w:sz w:val="28"/>
          <w:szCs w:val="28"/>
        </w:rPr>
        <w:t xml:space="preserve">М.Н. Кивацкий                            </w:t>
      </w:r>
    </w:p>
    <w:p w:rsidR="002955BC" w:rsidRPr="00A35E0E" w:rsidRDefault="002955BC" w:rsidP="002955BC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</w:r>
    </w:p>
    <w:p w:rsidR="00A35E0E" w:rsidRPr="00A35E0E" w:rsidRDefault="00A35E0E" w:rsidP="002955BC">
      <w:pPr>
        <w:jc w:val="both"/>
        <w:rPr>
          <w:sz w:val="28"/>
          <w:szCs w:val="28"/>
        </w:rPr>
      </w:pPr>
    </w:p>
    <w:p w:rsidR="00E61F51" w:rsidRDefault="00E61F51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sz w:val="28"/>
          <w:szCs w:val="28"/>
        </w:rPr>
      </w:pPr>
    </w:p>
    <w:p w:rsidR="00A35E0E" w:rsidRDefault="00A35E0E" w:rsidP="00E61F51">
      <w:pPr>
        <w:jc w:val="center"/>
        <w:rPr>
          <w:b/>
          <w:sz w:val="28"/>
          <w:szCs w:val="28"/>
        </w:rPr>
      </w:pPr>
    </w:p>
    <w:p w:rsidR="00A35E0E" w:rsidRDefault="00A35E0E" w:rsidP="00E61F51">
      <w:pPr>
        <w:jc w:val="center"/>
        <w:rPr>
          <w:b/>
          <w:sz w:val="28"/>
          <w:szCs w:val="28"/>
        </w:rPr>
      </w:pPr>
    </w:p>
    <w:p w:rsidR="00A35E0E" w:rsidRDefault="00A35E0E" w:rsidP="00E61F51">
      <w:pPr>
        <w:jc w:val="center"/>
        <w:rPr>
          <w:b/>
          <w:sz w:val="28"/>
          <w:szCs w:val="28"/>
        </w:rPr>
      </w:pPr>
    </w:p>
    <w:p w:rsidR="00A35E0E" w:rsidRDefault="00A35E0E" w:rsidP="00E61F51">
      <w:pPr>
        <w:jc w:val="center"/>
        <w:rPr>
          <w:b/>
          <w:sz w:val="28"/>
          <w:szCs w:val="28"/>
        </w:rPr>
      </w:pPr>
    </w:p>
    <w:p w:rsidR="00A35E0E" w:rsidRDefault="00A35E0E" w:rsidP="00E61F51">
      <w:pPr>
        <w:jc w:val="center"/>
        <w:rPr>
          <w:b/>
          <w:sz w:val="28"/>
          <w:szCs w:val="28"/>
        </w:rPr>
      </w:pPr>
    </w:p>
    <w:p w:rsidR="00A35E0E" w:rsidRDefault="00A35E0E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  <w:r w:rsidRPr="00A35E0E">
        <w:rPr>
          <w:b/>
          <w:sz w:val="28"/>
          <w:szCs w:val="28"/>
        </w:rPr>
        <w:lastRenderedPageBreak/>
        <w:t>ПОЯСНИТЕЛЬНАЯ  ЗАПИСКА</w:t>
      </w: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  <w:r w:rsidRPr="00A35E0E">
        <w:rPr>
          <w:b/>
          <w:sz w:val="28"/>
          <w:szCs w:val="28"/>
        </w:rPr>
        <w:t xml:space="preserve">к  сводному  статистическому  отчёту  за  2013год  по  Тюменскому  межрегиональному  объединению  организаций  профсоюзов </w:t>
      </w: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  <w:r w:rsidRPr="00A35E0E">
        <w:rPr>
          <w:b/>
          <w:sz w:val="28"/>
          <w:szCs w:val="28"/>
        </w:rPr>
        <w:t xml:space="preserve"> «Тюменский  облсовпроф»</w:t>
      </w:r>
    </w:p>
    <w:p w:rsidR="00E61F51" w:rsidRPr="00A35E0E" w:rsidRDefault="00E61F51" w:rsidP="00E61F51">
      <w:pPr>
        <w:jc w:val="center"/>
        <w:rPr>
          <w:sz w:val="28"/>
          <w:szCs w:val="28"/>
        </w:rPr>
      </w:pP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Членскими  организациями  ТМООП  «</w:t>
      </w:r>
      <w:proofErr w:type="gramStart"/>
      <w:r w:rsidRPr="00A35E0E">
        <w:rPr>
          <w:sz w:val="28"/>
          <w:szCs w:val="28"/>
        </w:rPr>
        <w:t>Тюменский</w:t>
      </w:r>
      <w:proofErr w:type="gramEnd"/>
      <w:r w:rsidRPr="00A35E0E">
        <w:rPr>
          <w:sz w:val="28"/>
          <w:szCs w:val="28"/>
        </w:rPr>
        <w:t xml:space="preserve">  облсовпроф»  являются  19  территориальных (областных)  организаций  профсоюзов,  </w:t>
      </w:r>
      <w:proofErr w:type="spellStart"/>
      <w:r w:rsidRPr="00A35E0E">
        <w:rPr>
          <w:sz w:val="28"/>
          <w:szCs w:val="28"/>
        </w:rPr>
        <w:t>Сургутская</w:t>
      </w:r>
      <w:proofErr w:type="spellEnd"/>
      <w:r w:rsidRPr="00A35E0E">
        <w:rPr>
          <w:sz w:val="28"/>
          <w:szCs w:val="28"/>
        </w:rPr>
        <w:t xml:space="preserve">  районная  организация  </w:t>
      </w:r>
      <w:proofErr w:type="spellStart"/>
      <w:r w:rsidRPr="00A35E0E">
        <w:rPr>
          <w:sz w:val="28"/>
          <w:szCs w:val="28"/>
        </w:rPr>
        <w:t>Нефтегазстройпрофсоюза</w:t>
      </w:r>
      <w:proofErr w:type="spellEnd"/>
      <w:r w:rsidRPr="00A35E0E">
        <w:rPr>
          <w:sz w:val="28"/>
          <w:szCs w:val="28"/>
        </w:rPr>
        <w:t>,  4  первичных  профсоюзных  организаций  непосредственного  подчинения.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Общая  численность  членов  профсоюзов  по  состоянию  на  01.01.2014г.  насчитывает  419157  человек,  в  том  числе  работающих  членов  профсоюзов - 357851 чел., студентов  - 21751 чел.,  неработающих  пенсионеров –39532 чел.,  безработных –23  человека.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Среди  членов  профсоюзов:  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          - 85,4  процентов  представляют  </w:t>
      </w:r>
      <w:proofErr w:type="gramStart"/>
      <w:r w:rsidRPr="00A35E0E">
        <w:rPr>
          <w:sz w:val="28"/>
          <w:szCs w:val="28"/>
        </w:rPr>
        <w:t>работающие</w:t>
      </w:r>
      <w:proofErr w:type="gramEnd"/>
      <w:r w:rsidRPr="00A35E0E">
        <w:rPr>
          <w:sz w:val="28"/>
          <w:szCs w:val="28"/>
        </w:rPr>
        <w:t>;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 - 5,2  процентов  студенты  и  учащиеся;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 - 9,4  неработающие  пенсионеры  и  безработные;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>Женщины  составляют  58 процентов  от  общего  числа  членов  профсоюзов,  молодёжь  до  35  лет  - 32 процента.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Общая  численность  работающих  на  предприятиях,  где  имеются  профсоюзные  </w:t>
      </w:r>
      <w:proofErr w:type="gramStart"/>
      <w:r w:rsidRPr="00A35E0E">
        <w:rPr>
          <w:sz w:val="28"/>
          <w:szCs w:val="28"/>
        </w:rPr>
        <w:t>организации</w:t>
      </w:r>
      <w:proofErr w:type="gramEnd"/>
      <w:r w:rsidRPr="00A35E0E">
        <w:rPr>
          <w:sz w:val="28"/>
          <w:szCs w:val="28"/>
        </w:rPr>
        <w:t xml:space="preserve">   составляет  487822  человек,  из  них  членов  профсоюзов  -  357851 человека, средний уровень  охвата  профсоюзным  членством  составил  73,4%.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Количество  учащихся  учебных  заведений,  где  имеются  профсоюзные  организации,  составляет  31529 студентов,  из  них  21751 членов  профсоюзов. Уровень  профсоюзного членства среди учащихся  составил 69 процентов, что на 7,6 % ниже, чем в 2012 году.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Общее  количество  первичных  профсоюзных  организаций –3094, в  том  числе  9  профорганизаций  студентов  и  учащихся  учебных  заведений. </w:t>
      </w:r>
    </w:p>
    <w:p w:rsidR="00E61F51" w:rsidRPr="00A35E0E" w:rsidRDefault="00E61F51" w:rsidP="00E61F51">
      <w:pPr>
        <w:jc w:val="center"/>
        <w:rPr>
          <w:sz w:val="28"/>
          <w:szCs w:val="28"/>
          <w:u w:val="single"/>
        </w:rPr>
      </w:pPr>
      <w:r w:rsidRPr="00A35E0E">
        <w:rPr>
          <w:sz w:val="28"/>
          <w:szCs w:val="28"/>
          <w:u w:val="single"/>
        </w:rPr>
        <w:t>Анализ  состояния  профсоюзного  членства  по  округам  Тюменской  области  на  01.01.2014г.  по  ТМООП  «Тюменский  облсовпроф»</w:t>
      </w:r>
    </w:p>
    <w:p w:rsidR="00E61F51" w:rsidRPr="00A35E0E" w:rsidRDefault="00E61F51" w:rsidP="00E61F51">
      <w:pPr>
        <w:jc w:val="center"/>
        <w:rPr>
          <w:sz w:val="28"/>
          <w:szCs w:val="28"/>
        </w:rPr>
      </w:pPr>
      <w:r w:rsidRPr="00A35E0E">
        <w:rPr>
          <w:sz w:val="28"/>
          <w:szCs w:val="28"/>
        </w:rPr>
        <w:t>(без  неработающих  членов  профсоюзов).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1742"/>
        <w:gridCol w:w="1690"/>
        <w:gridCol w:w="1598"/>
        <w:gridCol w:w="1598"/>
      </w:tblGrid>
      <w:tr w:rsidR="00E61F51" w:rsidRPr="00A35E0E" w:rsidTr="00A35E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№</w:t>
            </w:r>
          </w:p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5E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5E0E">
              <w:rPr>
                <w:sz w:val="24"/>
                <w:szCs w:val="24"/>
              </w:rPr>
              <w:t>/</w:t>
            </w:r>
            <w:proofErr w:type="spellStart"/>
            <w:r w:rsidRPr="00A35E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Ханты-Мансийский</w:t>
            </w:r>
          </w:p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автономный</w:t>
            </w:r>
          </w:p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округ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Ямало-Ненецкий</w:t>
            </w:r>
          </w:p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автономный</w:t>
            </w:r>
          </w:p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округ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 xml:space="preserve">Юг </w:t>
            </w:r>
            <w:proofErr w:type="gramStart"/>
            <w:r w:rsidRPr="00A35E0E">
              <w:rPr>
                <w:sz w:val="24"/>
                <w:szCs w:val="24"/>
              </w:rPr>
              <w:t>Тюменской</w:t>
            </w:r>
            <w:proofErr w:type="gramEnd"/>
          </w:p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 xml:space="preserve">Всего  по  </w:t>
            </w:r>
            <w:proofErr w:type="gramStart"/>
            <w:r w:rsidRPr="00A35E0E">
              <w:rPr>
                <w:sz w:val="24"/>
                <w:szCs w:val="24"/>
              </w:rPr>
              <w:t>Тюменской</w:t>
            </w:r>
            <w:proofErr w:type="gramEnd"/>
          </w:p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области</w:t>
            </w:r>
          </w:p>
        </w:tc>
      </w:tr>
      <w:tr w:rsidR="00E61F51" w:rsidRPr="00A35E0E" w:rsidTr="00A35E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0E" w:rsidRPr="00A35E0E" w:rsidRDefault="00A35E0E" w:rsidP="00A35E0E">
            <w:pPr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Количество</w:t>
            </w:r>
          </w:p>
          <w:p w:rsidR="00E61F51" w:rsidRPr="00A35E0E" w:rsidRDefault="00E61F51" w:rsidP="00A35E0E">
            <w:pPr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 xml:space="preserve">первичных  </w:t>
            </w:r>
            <w:proofErr w:type="spellStart"/>
            <w:r w:rsidRPr="00A35E0E">
              <w:rPr>
                <w:sz w:val="24"/>
                <w:szCs w:val="24"/>
              </w:rPr>
              <w:t>проф</w:t>
            </w:r>
            <w:r w:rsidR="00A35E0E" w:rsidRPr="00A35E0E">
              <w:rPr>
                <w:sz w:val="24"/>
                <w:szCs w:val="24"/>
              </w:rPr>
              <w:t>-</w:t>
            </w:r>
            <w:r w:rsidRPr="00A35E0E">
              <w:rPr>
                <w:sz w:val="24"/>
                <w:szCs w:val="24"/>
              </w:rPr>
              <w:t>ных</w:t>
            </w:r>
            <w:proofErr w:type="spellEnd"/>
            <w:r w:rsidRPr="00A35E0E">
              <w:rPr>
                <w:sz w:val="24"/>
                <w:szCs w:val="24"/>
              </w:rPr>
              <w:t xml:space="preserve">  организаций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1306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 xml:space="preserve">    386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1394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3083</w:t>
            </w:r>
          </w:p>
        </w:tc>
      </w:tr>
      <w:tr w:rsidR="00E61F51" w:rsidRPr="00A35E0E" w:rsidTr="00A35E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Процент  от  общего  количество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42,4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12,5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45,1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100,0</w:t>
            </w:r>
          </w:p>
        </w:tc>
      </w:tr>
      <w:tr w:rsidR="00E61F51" w:rsidRPr="00A35E0E" w:rsidTr="00A35E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Численность  членов  профсоюза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222193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41917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93571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color w:val="FF0000"/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357687</w:t>
            </w:r>
          </w:p>
        </w:tc>
      </w:tr>
      <w:tr w:rsidR="00E61F51" w:rsidRPr="00A35E0E" w:rsidTr="00A35E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Процент  от  общего  количество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62,1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11,7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26,2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51" w:rsidRPr="00A35E0E" w:rsidRDefault="00E61F51" w:rsidP="004E0D17">
            <w:pPr>
              <w:jc w:val="center"/>
              <w:rPr>
                <w:sz w:val="24"/>
                <w:szCs w:val="24"/>
              </w:rPr>
            </w:pPr>
            <w:r w:rsidRPr="00A35E0E">
              <w:rPr>
                <w:sz w:val="24"/>
                <w:szCs w:val="24"/>
              </w:rPr>
              <w:t>100,0</w:t>
            </w:r>
          </w:p>
        </w:tc>
      </w:tr>
    </w:tbl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</w:r>
    </w:p>
    <w:p w:rsidR="00E61F51" w:rsidRPr="00A35E0E" w:rsidRDefault="00E61F51" w:rsidP="00E61F51">
      <w:pPr>
        <w:jc w:val="both"/>
        <w:rPr>
          <w:sz w:val="28"/>
          <w:szCs w:val="28"/>
        </w:rPr>
      </w:pP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Членскими организациями ТМООП в 2013 году проводилась определенная работа по сохранению  и увеличению численности членов профсоюзов, созданию и восстановлению первичных профсоюзных организаций, усилению мотивации профсоюзного членства. 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В  шести  членских областных   организациях  профсоюзов     численность  членов  профсоюзов  увеличилась по сравнению  с 2012 годом. 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Рост  численности   произошёл  в  членских  организациях ТМООП «Тюменский облсовпроф»:</w:t>
      </w:r>
    </w:p>
    <w:p w:rsidR="00E61F51" w:rsidRPr="00A35E0E" w:rsidRDefault="00E61F51" w:rsidP="00E61F51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Территориальной организации </w:t>
      </w:r>
      <w:proofErr w:type="spellStart"/>
      <w:r w:rsidRPr="00A35E0E">
        <w:rPr>
          <w:sz w:val="28"/>
          <w:szCs w:val="28"/>
        </w:rPr>
        <w:t>Западно-Сибирских</w:t>
      </w:r>
      <w:proofErr w:type="spellEnd"/>
      <w:r w:rsidRPr="00A35E0E">
        <w:rPr>
          <w:sz w:val="28"/>
          <w:szCs w:val="28"/>
        </w:rPr>
        <w:t xml:space="preserve"> транспортных строителей  на 292 чел.(6,4%) (председатель Шипичкин В.А.);</w:t>
      </w:r>
    </w:p>
    <w:p w:rsidR="00E61F51" w:rsidRPr="00A35E0E" w:rsidRDefault="00E61F51" w:rsidP="00E61F51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 </w:t>
      </w:r>
      <w:proofErr w:type="gramStart"/>
      <w:r w:rsidRPr="00A35E0E">
        <w:rPr>
          <w:sz w:val="28"/>
          <w:szCs w:val="28"/>
        </w:rPr>
        <w:t xml:space="preserve">Тюменской территориальной организации Общероссийского профсоюза авиационных работников на 227 чел.(6,6%) (председатель </w:t>
      </w:r>
      <w:proofErr w:type="gramEnd"/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>Лукина С.В.;</w:t>
      </w:r>
    </w:p>
    <w:p w:rsidR="00E61F51" w:rsidRPr="00A35E0E" w:rsidRDefault="00E61F51" w:rsidP="00E61F51">
      <w:pPr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3. </w:t>
      </w:r>
      <w:proofErr w:type="spellStart"/>
      <w:r w:rsidRPr="00A35E0E">
        <w:rPr>
          <w:sz w:val="28"/>
          <w:szCs w:val="28"/>
        </w:rPr>
        <w:t>Сургутской</w:t>
      </w:r>
      <w:proofErr w:type="spellEnd"/>
      <w:r w:rsidRPr="00A35E0E">
        <w:rPr>
          <w:sz w:val="28"/>
          <w:szCs w:val="28"/>
        </w:rPr>
        <w:t xml:space="preserve">    районной   организации    </w:t>
      </w:r>
      <w:proofErr w:type="spellStart"/>
      <w:r w:rsidRPr="00A35E0E">
        <w:rPr>
          <w:sz w:val="28"/>
          <w:szCs w:val="28"/>
        </w:rPr>
        <w:t>Нефтегазстройпрофсоюза</w:t>
      </w:r>
      <w:proofErr w:type="spellEnd"/>
      <w:r w:rsidRPr="00A35E0E">
        <w:rPr>
          <w:sz w:val="28"/>
          <w:szCs w:val="28"/>
        </w:rPr>
        <w:t xml:space="preserve"> 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  на 1849 чел.  (1,9%.) (председатель  Зайцева Т.А.);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4. Тюменской межрегиональной организации ОО «Всероссийский  </w:t>
      </w:r>
      <w:proofErr w:type="spellStart"/>
      <w:r w:rsidRPr="00A35E0E">
        <w:rPr>
          <w:sz w:val="28"/>
          <w:szCs w:val="28"/>
        </w:rPr>
        <w:t>Электропрофсоюз</w:t>
      </w:r>
      <w:proofErr w:type="spellEnd"/>
      <w:r w:rsidRPr="00A35E0E">
        <w:rPr>
          <w:sz w:val="28"/>
          <w:szCs w:val="28"/>
        </w:rPr>
        <w:t xml:space="preserve">» на 128 чел.(1,1%)  (председатель </w:t>
      </w:r>
      <w:proofErr w:type="spellStart"/>
      <w:r w:rsidRPr="00A35E0E">
        <w:rPr>
          <w:sz w:val="28"/>
          <w:szCs w:val="28"/>
        </w:rPr>
        <w:t>Подосинников</w:t>
      </w:r>
      <w:proofErr w:type="spellEnd"/>
      <w:r w:rsidRPr="00A35E0E">
        <w:rPr>
          <w:sz w:val="28"/>
          <w:szCs w:val="28"/>
        </w:rPr>
        <w:t xml:space="preserve"> С.В.).</w:t>
      </w:r>
      <w:r w:rsidRPr="00A35E0E">
        <w:rPr>
          <w:sz w:val="28"/>
          <w:szCs w:val="28"/>
        </w:rPr>
        <w:tab/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5. Тюменской областной организации профсоюза работников государственных учреждений и общественного обслуживания РФ (председатель </w:t>
      </w:r>
      <w:proofErr w:type="spellStart"/>
      <w:r w:rsidRPr="00A35E0E">
        <w:rPr>
          <w:sz w:val="28"/>
          <w:szCs w:val="28"/>
        </w:rPr>
        <w:t>Господаренко</w:t>
      </w:r>
      <w:proofErr w:type="spellEnd"/>
      <w:r w:rsidRPr="00A35E0E">
        <w:rPr>
          <w:sz w:val="28"/>
          <w:szCs w:val="28"/>
        </w:rPr>
        <w:t xml:space="preserve"> Л.Ю.) на 5 чел (0,02%);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6.  Тюменской областной организации профсоюза работников строительства и промстройматериалов (председатель Юрченко П.П.) на 14 чел.(0,4%). 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Наиболее высокий уровень профсоюзного членства в  организациях профсоюзов работников: транспортных строителей – 93,4%,   </w:t>
      </w:r>
      <w:proofErr w:type="spellStart"/>
      <w:r w:rsidRPr="00A35E0E">
        <w:rPr>
          <w:sz w:val="28"/>
          <w:szCs w:val="28"/>
        </w:rPr>
        <w:t>Сургутской</w:t>
      </w:r>
      <w:proofErr w:type="spellEnd"/>
      <w:r w:rsidRPr="00A35E0E">
        <w:rPr>
          <w:sz w:val="28"/>
          <w:szCs w:val="28"/>
        </w:rPr>
        <w:t xml:space="preserve"> районной организации </w:t>
      </w:r>
      <w:proofErr w:type="spellStart"/>
      <w:r w:rsidRPr="00A35E0E">
        <w:rPr>
          <w:sz w:val="28"/>
          <w:szCs w:val="28"/>
        </w:rPr>
        <w:t>нефтегазстройпрофсоюза</w:t>
      </w:r>
      <w:proofErr w:type="spellEnd"/>
      <w:r w:rsidRPr="00A35E0E">
        <w:rPr>
          <w:sz w:val="28"/>
          <w:szCs w:val="28"/>
        </w:rPr>
        <w:t xml:space="preserve"> – 92,3%, торговли – 89,5%,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proofErr w:type="spellStart"/>
      <w:r w:rsidRPr="00A35E0E">
        <w:rPr>
          <w:sz w:val="28"/>
          <w:szCs w:val="28"/>
        </w:rPr>
        <w:t>Электропрофсоюза</w:t>
      </w:r>
      <w:proofErr w:type="spellEnd"/>
      <w:r w:rsidRPr="00A35E0E">
        <w:rPr>
          <w:sz w:val="28"/>
          <w:szCs w:val="28"/>
        </w:rPr>
        <w:t xml:space="preserve"> –  78,3%,   образования – 75,5%, госучреждений -70,3%, автомобильного транспорта - 69,6%, здравоохранения и </w:t>
      </w:r>
      <w:proofErr w:type="spellStart"/>
      <w:r w:rsidRPr="00A35E0E">
        <w:rPr>
          <w:sz w:val="28"/>
          <w:szCs w:val="28"/>
        </w:rPr>
        <w:t>нефтегазстройпрофсоюза</w:t>
      </w:r>
      <w:proofErr w:type="spellEnd"/>
      <w:r w:rsidRPr="00A35E0E">
        <w:rPr>
          <w:sz w:val="28"/>
          <w:szCs w:val="28"/>
        </w:rPr>
        <w:t xml:space="preserve"> – 69,4,0%. 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Членскими  организациями ТМООП продолжалась  работа    по  созданию  новых  первичных  профсоюзных  организаций.  </w:t>
      </w:r>
      <w:proofErr w:type="gramStart"/>
      <w:r w:rsidRPr="00A35E0E">
        <w:rPr>
          <w:sz w:val="28"/>
          <w:szCs w:val="28"/>
        </w:rPr>
        <w:t xml:space="preserve">В  2013  году по ТМООП  вновь  созданы 53  первичных  профсоюзных  организаций, что на уровне прошлого года, т. ч.  28  созданы  в Тюменской межрегиональной   организации    Профсоюза  работников  народного  образования  и  науки Р.Ф., 20 - в Тюменской  областной организации  профсоюза работников государственных учреждений и общественного обслуживания РФ,  и по одной  в организациях профсоюзов работников: строительства и промстройматериалов, культуры, здравоохранения, связи, </w:t>
      </w:r>
      <w:proofErr w:type="spellStart"/>
      <w:r w:rsidRPr="00A35E0E">
        <w:rPr>
          <w:sz w:val="28"/>
          <w:szCs w:val="28"/>
        </w:rPr>
        <w:t>электропрофсоюза</w:t>
      </w:r>
      <w:proofErr w:type="spellEnd"/>
      <w:r w:rsidRPr="00A35E0E">
        <w:rPr>
          <w:sz w:val="28"/>
          <w:szCs w:val="28"/>
        </w:rPr>
        <w:t xml:space="preserve">. </w:t>
      </w:r>
      <w:proofErr w:type="gramEnd"/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 Впервые принято     в  члены  профсоюзов всего по ТМООП  25696   человека,  что на 1374 человека больше чем в 2012году. Среди  вновь принятых 14133  или 55%  молодёжи  до  35  лет.</w:t>
      </w:r>
    </w:p>
    <w:p w:rsidR="00E61F51" w:rsidRPr="00A35E0E" w:rsidRDefault="00E61F51" w:rsidP="00E61F51">
      <w:pPr>
        <w:ind w:firstLine="708"/>
        <w:jc w:val="both"/>
        <w:rPr>
          <w:color w:val="000000"/>
          <w:sz w:val="28"/>
          <w:szCs w:val="28"/>
        </w:rPr>
      </w:pPr>
      <w:r w:rsidRPr="00A35E0E">
        <w:rPr>
          <w:color w:val="000000"/>
          <w:sz w:val="28"/>
          <w:szCs w:val="28"/>
        </w:rPr>
        <w:lastRenderedPageBreak/>
        <w:t>По состоянию на 1 января 2014года  молодежь до 35 лет составила 132199 человек или 34,8 процента от общего количества членов профсоюзов среди работающих и учащихся.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Молодежь возглавляет 28,8%  первичных профсоюзных организаций, 24,2% цеховых профсоюзных организаций, 37,4% профгрупп, 7,6% городских и районных организаций профсоюзов.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Однако анализ статистической отчетности по ТМООП за 2013год показывает, что продолжается снижение численности членов профсоюзов и количества первичных профсоюзных организаций, причем темпы снижения возросли.  Так в 2013году в целом численность членов профсоюзов в  сравнении  с  2012  годом  </w:t>
      </w:r>
      <w:r w:rsidRPr="00A35E0E">
        <w:rPr>
          <w:color w:val="FF0000"/>
          <w:sz w:val="28"/>
          <w:szCs w:val="28"/>
        </w:rPr>
        <w:t xml:space="preserve"> </w:t>
      </w:r>
      <w:r w:rsidRPr="00A35E0E">
        <w:rPr>
          <w:sz w:val="28"/>
          <w:szCs w:val="28"/>
        </w:rPr>
        <w:t xml:space="preserve">по ТМООП уменьшилась на 34783 человек, по  работающим членам профсоюзов  на 21474 человек. Количество  первичных  профсоюзных  организаций  сократилось  на  169 профорганизации. 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Наибольшие потери </w:t>
      </w:r>
      <w:r w:rsidRPr="00A35E0E">
        <w:rPr>
          <w:b/>
          <w:sz w:val="28"/>
          <w:szCs w:val="28"/>
        </w:rPr>
        <w:t>в</w:t>
      </w:r>
      <w:r w:rsidRPr="00A35E0E">
        <w:rPr>
          <w:sz w:val="28"/>
          <w:szCs w:val="28"/>
        </w:rPr>
        <w:t xml:space="preserve"> </w:t>
      </w:r>
      <w:r w:rsidRPr="00A35E0E">
        <w:rPr>
          <w:b/>
          <w:sz w:val="28"/>
          <w:szCs w:val="28"/>
        </w:rPr>
        <w:t>процентном выражен</w:t>
      </w:r>
      <w:r w:rsidRPr="00A35E0E">
        <w:rPr>
          <w:sz w:val="28"/>
          <w:szCs w:val="28"/>
        </w:rPr>
        <w:t xml:space="preserve">ии в 2013году произошли в Тюменской областной организации профсоюза работников лесных отраслей (председатель </w:t>
      </w:r>
      <w:proofErr w:type="spellStart"/>
      <w:r w:rsidRPr="00A35E0E">
        <w:rPr>
          <w:sz w:val="28"/>
          <w:szCs w:val="28"/>
        </w:rPr>
        <w:t>Матигоров</w:t>
      </w:r>
      <w:proofErr w:type="spellEnd"/>
      <w:r w:rsidRPr="00A35E0E">
        <w:rPr>
          <w:sz w:val="28"/>
          <w:szCs w:val="28"/>
        </w:rPr>
        <w:t xml:space="preserve"> В.С.) на 610чел (100%), 9 первичных профсоюзных организациях.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В  Тюменской  территориальной  (бассейновой)  организации  профсоюза  работников  водного  транспорта (председатель  </w:t>
      </w:r>
      <w:proofErr w:type="spellStart"/>
      <w:r w:rsidRPr="00A35E0E">
        <w:rPr>
          <w:sz w:val="28"/>
          <w:szCs w:val="28"/>
        </w:rPr>
        <w:t>Башкурова</w:t>
      </w:r>
      <w:proofErr w:type="spellEnd"/>
      <w:r w:rsidRPr="00A35E0E">
        <w:rPr>
          <w:sz w:val="28"/>
          <w:szCs w:val="28"/>
        </w:rPr>
        <w:t xml:space="preserve"> И.Н.), количество  членов профсоюза  уменьшилось на 196 чел. (50,4%) и количество первичных профсоюзных организаций  уменьшилось на 3 первичных профсоюзных организаций. 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Профсоюзное членство упало в связи  с увольнением работников по собственному желанию (уменьшение объемов работ, часть флота осталась невостребованной, работники находились в отпусках без содержания), а также выхода из профсоюза высокооплачиваемых работников, контрактников, работников управления, руководящего состава предприятия. 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>Профсоюзной организацией в течение года проводилась большая работа по защите  трудовых прав и гарантий членов профсоюза, часть вопросов были решены, но из-за резко негативного отношения руководства к профсоюзной организации многие обращения остались без ответа. В сложившейся ситуации сложно доказать работнику, что профсоюзная организация делает все возможное для решения возникших вопросов, что негативно повлияло  и на членство в профсоюзе.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Резко в 2013году снизилась численность на 16830 членов профсоюза (40%) и на 29 первичных профсоюзных организаций Тюменской областной территориальной организации </w:t>
      </w:r>
      <w:proofErr w:type="spellStart"/>
      <w:r w:rsidRPr="00A35E0E">
        <w:rPr>
          <w:sz w:val="28"/>
          <w:szCs w:val="28"/>
        </w:rPr>
        <w:t>Нефтегазстройпрофсоюза</w:t>
      </w:r>
      <w:proofErr w:type="spellEnd"/>
      <w:r w:rsidRPr="00A35E0E">
        <w:rPr>
          <w:sz w:val="28"/>
          <w:szCs w:val="28"/>
        </w:rPr>
        <w:t xml:space="preserve"> (председатель </w:t>
      </w:r>
      <w:proofErr w:type="spellStart"/>
      <w:r w:rsidRPr="00A35E0E">
        <w:rPr>
          <w:sz w:val="28"/>
          <w:szCs w:val="28"/>
        </w:rPr>
        <w:t>Тотов</w:t>
      </w:r>
      <w:proofErr w:type="spellEnd"/>
      <w:r w:rsidRPr="00A35E0E">
        <w:rPr>
          <w:sz w:val="28"/>
          <w:szCs w:val="28"/>
        </w:rPr>
        <w:t xml:space="preserve"> Н.М.). Падение численности обусловлено следующими причинами: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В 2013году вышли из состава ТОТО </w:t>
      </w:r>
      <w:proofErr w:type="spellStart"/>
      <w:r w:rsidRPr="00A35E0E">
        <w:rPr>
          <w:sz w:val="28"/>
          <w:szCs w:val="28"/>
        </w:rPr>
        <w:t>нефтегазстройпрофсоюза</w:t>
      </w:r>
      <w:proofErr w:type="spellEnd"/>
      <w:r w:rsidRPr="00A35E0E">
        <w:rPr>
          <w:sz w:val="28"/>
          <w:szCs w:val="28"/>
        </w:rPr>
        <w:t xml:space="preserve"> </w:t>
      </w:r>
      <w:proofErr w:type="spellStart"/>
      <w:r w:rsidRPr="00A35E0E">
        <w:rPr>
          <w:sz w:val="28"/>
          <w:szCs w:val="28"/>
        </w:rPr>
        <w:t>Нижневартовская</w:t>
      </w:r>
      <w:proofErr w:type="spellEnd"/>
      <w:r w:rsidRPr="00A35E0E">
        <w:rPr>
          <w:sz w:val="28"/>
          <w:szCs w:val="28"/>
        </w:rPr>
        <w:t xml:space="preserve"> объединенная профсоюзная организация НГ СП РФ и ППО ОАО «Варь</w:t>
      </w:r>
      <w:r w:rsidRPr="00A35E0E">
        <w:rPr>
          <w:sz w:val="28"/>
          <w:szCs w:val="28"/>
        </w:rPr>
        <w:tab/>
      </w:r>
      <w:proofErr w:type="spellStart"/>
      <w:r w:rsidRPr="00A35E0E">
        <w:rPr>
          <w:sz w:val="28"/>
          <w:szCs w:val="28"/>
        </w:rPr>
        <w:t>ёганнефтегаз</w:t>
      </w:r>
      <w:proofErr w:type="spellEnd"/>
      <w:r w:rsidRPr="00A35E0E">
        <w:rPr>
          <w:sz w:val="28"/>
          <w:szCs w:val="28"/>
        </w:rPr>
        <w:t xml:space="preserve">». По решению конференций выше указанных организаций, в связи с переходом хозяйствующих субъектов в подчинение 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«НК» Роснефть», они встали на учет и вошли в состав МПО ОАО «НК» Роснефть» </w:t>
      </w:r>
      <w:proofErr w:type="spellStart"/>
      <w:r w:rsidRPr="00A35E0E">
        <w:rPr>
          <w:sz w:val="28"/>
          <w:szCs w:val="28"/>
        </w:rPr>
        <w:t>Нефтегазстройпрофсоюза</w:t>
      </w:r>
      <w:proofErr w:type="spellEnd"/>
      <w:r w:rsidRPr="00A35E0E">
        <w:rPr>
          <w:sz w:val="28"/>
          <w:szCs w:val="28"/>
        </w:rPr>
        <w:t xml:space="preserve"> России.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lastRenderedPageBreak/>
        <w:t xml:space="preserve">На снижение численности также повлияла и постоянно происходящая реорганизация в сервисных предприятиях, напрямую зависящих от нефтяных компаний. В связи с падением объемов заказов и работ сервисные предприятия вынуждены уменьшать численность работников, а это напрямую повлияло на </w:t>
      </w:r>
      <w:proofErr w:type="spellStart"/>
      <w:r w:rsidRPr="00A35E0E">
        <w:rPr>
          <w:sz w:val="28"/>
          <w:szCs w:val="28"/>
        </w:rPr>
        <w:t>профчленство</w:t>
      </w:r>
      <w:proofErr w:type="spellEnd"/>
      <w:r w:rsidRPr="00A35E0E">
        <w:rPr>
          <w:sz w:val="28"/>
          <w:szCs w:val="28"/>
        </w:rPr>
        <w:t>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proofErr w:type="gramStart"/>
      <w:r w:rsidRPr="00A35E0E">
        <w:rPr>
          <w:sz w:val="28"/>
          <w:szCs w:val="28"/>
        </w:rPr>
        <w:t xml:space="preserve">Значительное сокращение численности на 2238 членов профсоюза (12,6%) и на 18 первичных профсоюзных организаций(12,1%) произошло в Тюменской межрегиональной организации профсоюза работников жизнеобеспечения (председатель Задорина Ф.Ю. </w:t>
      </w:r>
      <w:proofErr w:type="gramEnd"/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Уменьшение численности произошло по объективным причинам в том числе: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- реорганизация и слияние предприятий, в результате ликвидация первичных профсоюзных организаций. Например: в п. Омутинский сразу закрылось три организации МУП ЖКХ «Управляющая компания», «Тепловик» </w:t>
      </w:r>
      <w:proofErr w:type="gramStart"/>
      <w:r w:rsidRPr="00A35E0E">
        <w:rPr>
          <w:sz w:val="28"/>
          <w:szCs w:val="28"/>
        </w:rPr>
        <w:t>и ООО</w:t>
      </w:r>
      <w:proofErr w:type="gramEnd"/>
      <w:r w:rsidRPr="00A35E0E">
        <w:rPr>
          <w:sz w:val="28"/>
          <w:szCs w:val="28"/>
        </w:rPr>
        <w:t xml:space="preserve"> «</w:t>
      </w:r>
      <w:proofErr w:type="spellStart"/>
      <w:r w:rsidRPr="00A35E0E">
        <w:rPr>
          <w:sz w:val="28"/>
          <w:szCs w:val="28"/>
        </w:rPr>
        <w:t>Жилкомсервис</w:t>
      </w:r>
      <w:proofErr w:type="spellEnd"/>
      <w:r w:rsidRPr="00A35E0E">
        <w:rPr>
          <w:sz w:val="28"/>
          <w:szCs w:val="28"/>
        </w:rPr>
        <w:t>». Закрылись частные предприятия в г. Тюмени, оказывающие бытовые услуги: парикмахерские на ул. Московский тракт, «Диво», «Бриз», ООО» Сервисный центр АС», ООО «</w:t>
      </w:r>
      <w:proofErr w:type="spellStart"/>
      <w:r w:rsidRPr="00A35E0E">
        <w:rPr>
          <w:sz w:val="28"/>
          <w:szCs w:val="28"/>
        </w:rPr>
        <w:t>Тюменьбытсервис</w:t>
      </w:r>
      <w:proofErr w:type="spellEnd"/>
      <w:r w:rsidRPr="00A35E0E">
        <w:rPr>
          <w:sz w:val="28"/>
          <w:szCs w:val="28"/>
        </w:rPr>
        <w:t>», ОО</w:t>
      </w:r>
      <w:proofErr w:type="gramStart"/>
      <w:r w:rsidRPr="00A35E0E">
        <w:rPr>
          <w:sz w:val="28"/>
          <w:szCs w:val="28"/>
        </w:rPr>
        <w:t>О»</w:t>
      </w:r>
      <w:proofErr w:type="gramEnd"/>
      <w:r w:rsidRPr="00A35E0E">
        <w:rPr>
          <w:sz w:val="28"/>
          <w:szCs w:val="28"/>
        </w:rPr>
        <w:t>Пульсар» и другие.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- ликвидация организаций ГПУ ЯНАО «Управление по строительству газопроводов и газификац</w:t>
      </w:r>
      <w:proofErr w:type="gramStart"/>
      <w:r w:rsidRPr="00A35E0E">
        <w:rPr>
          <w:sz w:val="28"/>
          <w:szCs w:val="28"/>
        </w:rPr>
        <w:t>ии АО</w:t>
      </w:r>
      <w:proofErr w:type="gramEnd"/>
      <w:r w:rsidRPr="00A35E0E">
        <w:rPr>
          <w:sz w:val="28"/>
          <w:szCs w:val="28"/>
        </w:rPr>
        <w:t>» г. Салехард, МП «Управление теплоснабжения и инженерных сетей», г. Ханты-Мансийск и ряда других и как следствие ликвидация первичных профсоюзных организаций.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Снижение  численности на 10,5% (152 чел.) с сохранением количества первичных профсоюзных организаций произошло в Западно-Сибирской территориальной организации </w:t>
      </w:r>
      <w:proofErr w:type="spellStart"/>
      <w:r w:rsidRPr="00A35E0E">
        <w:rPr>
          <w:sz w:val="28"/>
          <w:szCs w:val="28"/>
        </w:rPr>
        <w:t>Росприродсоюза</w:t>
      </w:r>
      <w:proofErr w:type="spellEnd"/>
      <w:r w:rsidRPr="00A35E0E">
        <w:rPr>
          <w:sz w:val="28"/>
          <w:szCs w:val="28"/>
        </w:rPr>
        <w:t xml:space="preserve">  (председатель Кравчук Г.П.).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>Прежде   всего, это связано с банкротством ОАО «</w:t>
      </w:r>
      <w:proofErr w:type="spellStart"/>
      <w:r w:rsidRPr="00A35E0E">
        <w:rPr>
          <w:sz w:val="28"/>
          <w:szCs w:val="28"/>
        </w:rPr>
        <w:t>Уренгойнефтегазгеология</w:t>
      </w:r>
      <w:proofErr w:type="spellEnd"/>
      <w:r w:rsidRPr="00A35E0E">
        <w:rPr>
          <w:sz w:val="28"/>
          <w:szCs w:val="28"/>
        </w:rPr>
        <w:t>», сокращение работников в ОАО «</w:t>
      </w:r>
      <w:proofErr w:type="spellStart"/>
      <w:r w:rsidRPr="00A35E0E">
        <w:rPr>
          <w:sz w:val="28"/>
          <w:szCs w:val="28"/>
        </w:rPr>
        <w:t>ЗапСибАГП</w:t>
      </w:r>
      <w:proofErr w:type="spellEnd"/>
      <w:r w:rsidRPr="00A35E0E">
        <w:rPr>
          <w:sz w:val="28"/>
          <w:szCs w:val="28"/>
        </w:rPr>
        <w:t>», очередное реформирование ОАО  «</w:t>
      </w:r>
      <w:proofErr w:type="spellStart"/>
      <w:r w:rsidRPr="00A35E0E">
        <w:rPr>
          <w:sz w:val="28"/>
          <w:szCs w:val="28"/>
        </w:rPr>
        <w:t>Интегра-Геофизика</w:t>
      </w:r>
      <w:proofErr w:type="spellEnd"/>
      <w:r w:rsidRPr="00A35E0E">
        <w:rPr>
          <w:sz w:val="28"/>
          <w:szCs w:val="28"/>
        </w:rPr>
        <w:t>» в ОАО «</w:t>
      </w:r>
      <w:proofErr w:type="spellStart"/>
      <w:r w:rsidRPr="00A35E0E">
        <w:rPr>
          <w:sz w:val="28"/>
          <w:szCs w:val="28"/>
        </w:rPr>
        <w:t>ГЕОТЕК-Сейсморазведка</w:t>
      </w:r>
      <w:proofErr w:type="spellEnd"/>
      <w:r w:rsidRPr="00A35E0E">
        <w:rPr>
          <w:sz w:val="28"/>
          <w:szCs w:val="28"/>
        </w:rPr>
        <w:t>» с потерей численности, как работников, так и членов профсоюза.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Незначительное увеличение членов профсоюза в профорганизациях Тазовского и </w:t>
      </w:r>
      <w:proofErr w:type="spellStart"/>
      <w:r w:rsidRPr="00A35E0E">
        <w:rPr>
          <w:sz w:val="28"/>
          <w:szCs w:val="28"/>
        </w:rPr>
        <w:t>Нижневартовского</w:t>
      </w:r>
      <w:proofErr w:type="spellEnd"/>
      <w:r w:rsidRPr="00A35E0E">
        <w:rPr>
          <w:sz w:val="28"/>
          <w:szCs w:val="28"/>
        </w:rPr>
        <w:t xml:space="preserve"> районов не перекрывают потери численности территориальной организации </w:t>
      </w:r>
      <w:proofErr w:type="spellStart"/>
      <w:r w:rsidRPr="00A35E0E">
        <w:rPr>
          <w:sz w:val="28"/>
          <w:szCs w:val="28"/>
        </w:rPr>
        <w:t>Росприродсоюза</w:t>
      </w:r>
      <w:proofErr w:type="spellEnd"/>
      <w:r w:rsidRPr="00A35E0E">
        <w:rPr>
          <w:sz w:val="28"/>
          <w:szCs w:val="28"/>
        </w:rPr>
        <w:t>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Сокращение  численности членов профсоюза в 2013г. по сравнению с 2012г. на 545 чел. (8,7%) и на 4 первичных профсоюзных организации (10,5%)  произошло в Тюменской территориальной организации профсоюза работников агропромышленного комплекса (председатель Елисеев В.И.). Причиной снижения численности  членов профсоюза и  количества первичных профсоюзных организаций  стало: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- Институт переподготовки кадров </w:t>
      </w:r>
      <w:proofErr w:type="spellStart"/>
      <w:r w:rsidRPr="00A35E0E">
        <w:rPr>
          <w:sz w:val="28"/>
          <w:szCs w:val="28"/>
        </w:rPr>
        <w:t>агробизнеса</w:t>
      </w:r>
      <w:proofErr w:type="spellEnd"/>
      <w:r w:rsidRPr="00A35E0E">
        <w:rPr>
          <w:sz w:val="28"/>
          <w:szCs w:val="28"/>
        </w:rPr>
        <w:t xml:space="preserve"> – присоединение к Тюменской сельскохозяйственной академии;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-   ОАО «Семена» </w:t>
      </w:r>
      <w:proofErr w:type="spellStart"/>
      <w:r w:rsidRPr="00A35E0E">
        <w:rPr>
          <w:sz w:val="28"/>
          <w:szCs w:val="28"/>
        </w:rPr>
        <w:t>Ялуторовского</w:t>
      </w:r>
      <w:proofErr w:type="spellEnd"/>
      <w:r w:rsidRPr="00A35E0E">
        <w:rPr>
          <w:sz w:val="28"/>
          <w:szCs w:val="28"/>
        </w:rPr>
        <w:t xml:space="preserve"> района – закрытие предприятия;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-   ЗАО «Искра» Ишимского района – ликвидация предприятия;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- </w:t>
      </w:r>
      <w:proofErr w:type="spellStart"/>
      <w:r w:rsidRPr="00A35E0E">
        <w:rPr>
          <w:sz w:val="28"/>
          <w:szCs w:val="28"/>
        </w:rPr>
        <w:t>Ишимский</w:t>
      </w:r>
      <w:proofErr w:type="spellEnd"/>
      <w:r w:rsidRPr="00A35E0E">
        <w:rPr>
          <w:sz w:val="28"/>
          <w:szCs w:val="28"/>
        </w:rPr>
        <w:t xml:space="preserve"> сельскохозяйственный техникум – переведен на </w:t>
      </w:r>
      <w:proofErr w:type="spellStart"/>
      <w:r w:rsidRPr="00A35E0E">
        <w:rPr>
          <w:sz w:val="28"/>
          <w:szCs w:val="28"/>
        </w:rPr>
        <w:t>профобслуживание</w:t>
      </w:r>
      <w:proofErr w:type="spellEnd"/>
      <w:r w:rsidRPr="00A35E0E">
        <w:rPr>
          <w:sz w:val="28"/>
          <w:szCs w:val="28"/>
        </w:rPr>
        <w:t xml:space="preserve"> в обком народного образования и науки РФ. 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lastRenderedPageBreak/>
        <w:t>Снижение численности на 8258чел (7,6%) и на 58 первичных профсоюзных организаций   за отчетный период произошло и в Тюменской межрегиональной организации Профсоюза работников народного образования и науки РФ (председатель Худякова В.Т.)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Сокращение количества профсоюзных организаций произошло в школах и общеобразовательных учреждениях и в учреждениях начального профессионального образования. На юге Тюменской области все учреждения НПО вошли в состав учреждений среднего профессионального образования.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Основной причиной, повлиявших на сокращение численности членов Профсоюза, является процесс реорганизации сети образовательных учреждений, находящихся на территории муниципальных образований, а также реорганизация учреждений профессионального образования. В процессе реорганизации три ВУЗа области. Так в состав Тюменского госуниверситета войдут два педагогических ВУЗа: </w:t>
      </w:r>
      <w:proofErr w:type="spellStart"/>
      <w:r w:rsidRPr="00A35E0E">
        <w:rPr>
          <w:sz w:val="28"/>
          <w:szCs w:val="28"/>
        </w:rPr>
        <w:t>Ишимский</w:t>
      </w:r>
      <w:proofErr w:type="spellEnd"/>
      <w:r w:rsidRPr="00A35E0E">
        <w:rPr>
          <w:sz w:val="28"/>
          <w:szCs w:val="28"/>
        </w:rPr>
        <w:t xml:space="preserve"> педагогический институт им. П.П. Ершова и </w:t>
      </w:r>
      <w:proofErr w:type="spellStart"/>
      <w:r w:rsidRPr="00A35E0E">
        <w:rPr>
          <w:sz w:val="28"/>
          <w:szCs w:val="28"/>
        </w:rPr>
        <w:t>Тобольская</w:t>
      </w:r>
      <w:proofErr w:type="spellEnd"/>
      <w:r w:rsidRPr="00A35E0E">
        <w:rPr>
          <w:sz w:val="28"/>
          <w:szCs w:val="28"/>
        </w:rPr>
        <w:t xml:space="preserve"> социально-педагогическая академия им. Д.И. Менделеева и др. 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Уменьшилась численность   Тюменской  межрегиональной   организации   Российского профсоюза  работников культуры  (председатель  </w:t>
      </w:r>
      <w:proofErr w:type="spellStart"/>
      <w:r w:rsidRPr="00A35E0E">
        <w:rPr>
          <w:sz w:val="28"/>
          <w:szCs w:val="28"/>
        </w:rPr>
        <w:t>Войнова</w:t>
      </w:r>
      <w:proofErr w:type="spellEnd"/>
      <w:r w:rsidRPr="00A35E0E">
        <w:rPr>
          <w:sz w:val="28"/>
          <w:szCs w:val="28"/>
        </w:rPr>
        <w:t xml:space="preserve"> Н.В.) на 458 чел(7,5%) и на 6 первичных профсоюзных организаций.  </w:t>
      </w:r>
      <w:proofErr w:type="gramStart"/>
      <w:r w:rsidRPr="00A35E0E">
        <w:rPr>
          <w:sz w:val="28"/>
          <w:szCs w:val="28"/>
        </w:rPr>
        <w:t>Анализ показал, что, как и в 2012 году, численность работающих в учреждениях культуры уменьшилась, в связи,   с чем сократилось и членство в профсоюзе.</w:t>
      </w:r>
      <w:proofErr w:type="gramEnd"/>
      <w:r w:rsidRPr="00A35E0E">
        <w:rPr>
          <w:sz w:val="28"/>
          <w:szCs w:val="28"/>
        </w:rPr>
        <w:t xml:space="preserve"> Обусловлено это структурными  изменениями, в частности слияния учреждений культуры,  учебных заведений, которое и повлекло за собой сокращение штатов. 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Снижение  профсоюзного членства произошло в Тюменской территориальной организации общероссийского профсоюза работников автомобильного транспорта и дорожного хозяйства (председатель Лейком Я.Р.)  на 215 чел. (4,5%) при сохранении количества первичных профсоюзных организаций. Причиной тому явилось сокращение числа работающих в автомобильном транспорте и дорожном хозяйстве на 338 чел.  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За  отчетный период произошло снижение профсоюзного членства  на 1696 чел (2,5%) и  снижение на 26  количества  первичных профсоюзных  организаций   в Тюменской областной организации профсоюза работников здравоохранения (председатель Кудряшов В.П.). 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Наибольшее снижение произошло  на юге Тюменской области на 2,4% и  в  ЯНАО на 13,5%., при росте профсоюзных рядов в ХМАО.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Основными причинами падения  численности в 2013году являются: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- </w:t>
      </w:r>
      <w:proofErr w:type="spellStart"/>
      <w:r w:rsidRPr="00A35E0E">
        <w:rPr>
          <w:sz w:val="28"/>
          <w:szCs w:val="28"/>
        </w:rPr>
        <w:t>насильное</w:t>
      </w:r>
      <w:proofErr w:type="spellEnd"/>
      <w:r w:rsidRPr="00A35E0E">
        <w:rPr>
          <w:sz w:val="28"/>
          <w:szCs w:val="28"/>
        </w:rPr>
        <w:t xml:space="preserve">  «вталкивание» работников в различные ассоциации, являющиеся альтернативой Профсоюзу со своими членскими взносами;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- слияние многих городских и областных медицинских учреждений, так называемое  «укрупнение» организаций;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- переход на новую систему оплаты труда,  на одноканальную систему финансирования.  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lastRenderedPageBreak/>
        <w:t>- главной же объективной причиной является то, что коллективный договор по-прежнему распространяется на всех работающих, что отрицательно влияет на мотивацию профсоюзного членства.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За отчетный период на 92 чел.(1,8%) снизилась численность     Тюменской межрегиональной организации Общероссийского профсоюза работников связи РФ (председатель Медведева С.Б.), но количество </w:t>
      </w:r>
      <w:proofErr w:type="spellStart"/>
      <w:r w:rsidRPr="00A35E0E">
        <w:rPr>
          <w:sz w:val="28"/>
          <w:szCs w:val="28"/>
        </w:rPr>
        <w:t>первичек</w:t>
      </w:r>
      <w:proofErr w:type="spellEnd"/>
      <w:r w:rsidRPr="00A35E0E">
        <w:rPr>
          <w:sz w:val="28"/>
          <w:szCs w:val="28"/>
        </w:rPr>
        <w:t xml:space="preserve"> увеличилось на одну.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Уменьшение произошло в связи с сокращением штата работников  предприятий на 127 чел.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Снижение численности на 18 чел. (1,2%) произошло в Тюменской областной организации работников торговли, общественного питания, потребительской кооперации и предпринимательства РФ «Торговое Единство». Прекратили деятельность 5 первичных профсоюзных организации по причине изменения профиля предприятия по инициативе работодателя (собственника) и сдачи площадей в аренду.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За отчетный период  снижение  профсоюзного  членства    произошло и  в  3  первичных  профсоюзных  организациях  непосредственного   подчинения ТМООП.  Наибольшее  снижение  в  2013  году произошло  в  первичной  профсоюзной  организации ОАО  «Тюменский  завод  медицинского  оборудования  и  инструментов»  на 21,9% (25чел.); в ППО ОАО «Заводоуковский машиностроительный завод» на 8,4% (37 чел.), ППО ЗАО «Заводоуковскагрострой» на 0,8% (3чел.).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В ППО Центра стандартизации, метрологии и сертификации численность осталась на прежнем уровне.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>По  данным    на  01.01.2014 года  в  3094  первичных  профсоюзных  организациях  представляют  интересы  и  руководят  работой  129 чел. (4,2%)  председателя  на  освобождённой  основе, 886чел (28,6%) молодежи до 35 лет.  Из  165  председателя  районных,  городских организаций  профсоюзов  62 человек (39, 5%)    штатных   работников,12 чел.(7,7%) молодежь до 35 лет.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 </w:t>
      </w:r>
      <w:r w:rsidRPr="00A35E0E">
        <w:rPr>
          <w:sz w:val="28"/>
          <w:szCs w:val="28"/>
        </w:rPr>
        <w:tab/>
        <w:t>За  отчётный  период  прошли  отчёты  и  выборы  в 141  первичных  профсоюзных  организациях,  впервые  избраны    91  председатель.  Отчётно-выборные  собрания  прошли  в  115  цеховых  комитетах  профсоюзов,  избраны  председатели  цехкомов, 67  чел. впервые.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Отчёты  и  выборы  прошли  и 838  </w:t>
      </w:r>
      <w:proofErr w:type="gramStart"/>
      <w:r w:rsidRPr="00A35E0E">
        <w:rPr>
          <w:sz w:val="28"/>
          <w:szCs w:val="28"/>
        </w:rPr>
        <w:t>профгруппах</w:t>
      </w:r>
      <w:proofErr w:type="gramEnd"/>
      <w:r w:rsidRPr="00A35E0E">
        <w:rPr>
          <w:sz w:val="28"/>
          <w:szCs w:val="28"/>
        </w:rPr>
        <w:t xml:space="preserve">, 209  профгруппоргов    избраны  впервые. 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В  отчётном  году  всеми  формами  профсоюзного  обучения  было  охвачено  12604 чел.,  что    составляет  49,1%  от    общей  численности  профсоюзных  кадров  и  актив,   в т.ч.: 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- 459  чел.  профсоюзных  работников  и  актива  повысили    квалификацию  по  программам  не  менее  72 часов; 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-    12145  чел.  прошли  обучение  на  краткосрочных  семинарах (1-3 дня);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 xml:space="preserve">- в  83  школах  профсоюзного  актива    обучено 7491  человек. 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lastRenderedPageBreak/>
        <w:t>Доля  финансовых  средств,  израсходованных  на  обучение  кадров  и  актива,    по  Тюменскому  межрегиональному  объединению  организаций  профсоюзов  за  2013  год  составила  1,3%</w:t>
      </w:r>
      <w:r w:rsidRPr="00A35E0E">
        <w:rPr>
          <w:color w:val="C0504D"/>
          <w:sz w:val="28"/>
          <w:szCs w:val="28"/>
        </w:rPr>
        <w:t>.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  <w:t>Из  19  областных  организаций    профсоюзов,  входящих  в  ТМООП  «Тюменский  облсовпроф»,  12  имеют  штатный  аппарат  от  1  до  3  чел.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Слабая    финансовая  база  не  позволяет  проводить    организационную  работу    на  должном  уровне. </w:t>
      </w:r>
    </w:p>
    <w:p w:rsidR="00E61F51" w:rsidRPr="00A35E0E" w:rsidRDefault="00E61F51" w:rsidP="00E61F51">
      <w:pPr>
        <w:ind w:firstLine="708"/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К  статистическим  отчётам    всеми  областными  организациями  профсоюзов  были  приложены  пояснительные  записки,  часть    из  которых  не  содержат    полной  информации  со  сравнительным    анализом  изменений,  произошедших  в  2013  году по </w:t>
      </w:r>
      <w:proofErr w:type="spellStart"/>
      <w:r w:rsidRPr="00A35E0E">
        <w:rPr>
          <w:sz w:val="28"/>
          <w:szCs w:val="28"/>
        </w:rPr>
        <w:t>профчленству</w:t>
      </w:r>
      <w:proofErr w:type="spellEnd"/>
      <w:r w:rsidRPr="00A35E0E">
        <w:rPr>
          <w:sz w:val="28"/>
          <w:szCs w:val="28"/>
        </w:rPr>
        <w:t xml:space="preserve"> и профорганам.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  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Главный специалист </w:t>
      </w:r>
      <w:proofErr w:type="gramStart"/>
      <w:r w:rsidRPr="00A35E0E">
        <w:rPr>
          <w:sz w:val="28"/>
          <w:szCs w:val="28"/>
        </w:rPr>
        <w:t>организационного</w:t>
      </w:r>
      <w:proofErr w:type="gramEnd"/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>отдела ТМООП «</w:t>
      </w:r>
      <w:proofErr w:type="gramStart"/>
      <w:r w:rsidRPr="00A35E0E">
        <w:rPr>
          <w:sz w:val="28"/>
          <w:szCs w:val="28"/>
        </w:rPr>
        <w:t>Тюменский</w:t>
      </w:r>
      <w:proofErr w:type="gramEnd"/>
      <w:r w:rsidRPr="00A35E0E">
        <w:rPr>
          <w:sz w:val="28"/>
          <w:szCs w:val="28"/>
        </w:rPr>
        <w:t xml:space="preserve">  облсовпроф»                                    Л.А.Попкова.                       </w:t>
      </w:r>
    </w:p>
    <w:p w:rsidR="00E61F51" w:rsidRPr="00A35E0E" w:rsidRDefault="00E61F51" w:rsidP="00E61F51">
      <w:pPr>
        <w:jc w:val="both"/>
        <w:rPr>
          <w:sz w:val="28"/>
          <w:szCs w:val="28"/>
        </w:rPr>
      </w:pPr>
    </w:p>
    <w:p w:rsidR="00E61F51" w:rsidRPr="00A35E0E" w:rsidRDefault="00E61F51" w:rsidP="00E61F51">
      <w:pPr>
        <w:jc w:val="both"/>
        <w:rPr>
          <w:sz w:val="28"/>
          <w:szCs w:val="28"/>
        </w:rPr>
      </w:pPr>
    </w:p>
    <w:p w:rsidR="00E61F51" w:rsidRPr="00A35E0E" w:rsidRDefault="00E61F51" w:rsidP="00E61F51">
      <w:pPr>
        <w:jc w:val="both"/>
        <w:rPr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both"/>
        <w:rPr>
          <w:sz w:val="28"/>
          <w:szCs w:val="28"/>
        </w:rPr>
      </w:pPr>
      <w:r w:rsidRPr="00A35E0E">
        <w:rPr>
          <w:sz w:val="28"/>
          <w:szCs w:val="28"/>
        </w:rPr>
        <w:tab/>
      </w:r>
      <w:bookmarkStart w:id="0" w:name="_MON_1455609352"/>
      <w:bookmarkEnd w:id="0"/>
      <w:r w:rsidRPr="00A35E0E">
        <w:rPr>
          <w:sz w:val="28"/>
          <w:szCs w:val="28"/>
        </w:rPr>
        <w:object w:dxaOrig="9355" w:dyaOrig="6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1.75pt" o:ole="">
            <v:imagedata r:id="rId9" o:title=""/>
          </v:shape>
          <o:OLEObject Type="Embed" ProgID="Word.Document.8" ShapeID="_x0000_i1025" DrawAspect="Content" ObjectID="_1457776266" r:id="rId10">
            <o:FieldCodes>\s</o:FieldCodes>
          </o:OLEObject>
        </w:object>
      </w:r>
    </w:p>
    <w:p w:rsidR="00E61F51" w:rsidRPr="00A35E0E" w:rsidRDefault="00E61F51" w:rsidP="00E61F51">
      <w:pPr>
        <w:jc w:val="both"/>
        <w:rPr>
          <w:sz w:val="28"/>
          <w:szCs w:val="28"/>
        </w:rPr>
      </w:pPr>
    </w:p>
    <w:p w:rsidR="00E61F51" w:rsidRPr="00A35E0E" w:rsidRDefault="00E61F51" w:rsidP="00E61F51">
      <w:pPr>
        <w:jc w:val="both"/>
        <w:rPr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p w:rsidR="00E61F51" w:rsidRPr="00A35E0E" w:rsidRDefault="00E61F51" w:rsidP="00E61F51">
      <w:pPr>
        <w:jc w:val="center"/>
        <w:rPr>
          <w:b/>
          <w:sz w:val="28"/>
          <w:szCs w:val="28"/>
        </w:rPr>
      </w:pPr>
    </w:p>
    <w:sectPr w:rsidR="00E61F51" w:rsidRPr="00A35E0E" w:rsidSect="00A35E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7E" w:rsidRDefault="0095327E" w:rsidP="00062A83">
      <w:r>
        <w:separator/>
      </w:r>
    </w:p>
  </w:endnote>
  <w:endnote w:type="continuationSeparator" w:id="0">
    <w:p w:rsidR="0095327E" w:rsidRDefault="0095327E" w:rsidP="0006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83" w:rsidRDefault="00062A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83" w:rsidRDefault="00062A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83" w:rsidRDefault="00062A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7E" w:rsidRDefault="0095327E" w:rsidP="00062A83">
      <w:r>
        <w:separator/>
      </w:r>
    </w:p>
  </w:footnote>
  <w:footnote w:type="continuationSeparator" w:id="0">
    <w:p w:rsidR="0095327E" w:rsidRDefault="0095327E" w:rsidP="0006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83" w:rsidRDefault="00062A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658"/>
      <w:docPartObj>
        <w:docPartGallery w:val="Page Numbers (Top of Page)"/>
        <w:docPartUnique/>
      </w:docPartObj>
    </w:sdtPr>
    <w:sdtContent>
      <w:p w:rsidR="00062A83" w:rsidRDefault="0004769D">
        <w:pPr>
          <w:pStyle w:val="a4"/>
          <w:jc w:val="right"/>
        </w:pPr>
        <w:fldSimple w:instr=" PAGE   \* MERGEFORMAT ">
          <w:r w:rsidR="00A413B2">
            <w:rPr>
              <w:noProof/>
            </w:rPr>
            <w:t>4</w:t>
          </w:r>
        </w:fldSimple>
      </w:p>
    </w:sdtContent>
  </w:sdt>
  <w:p w:rsidR="00062A83" w:rsidRDefault="00062A8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83" w:rsidRDefault="00062A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A3F"/>
    <w:multiLevelType w:val="hybridMultilevel"/>
    <w:tmpl w:val="A85C4C6A"/>
    <w:lvl w:ilvl="0" w:tplc="7756889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66B9D"/>
    <w:multiLevelType w:val="hybridMultilevel"/>
    <w:tmpl w:val="21D2BD6A"/>
    <w:lvl w:ilvl="0" w:tplc="E1C84680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2FB"/>
    <w:rsid w:val="00003E13"/>
    <w:rsid w:val="00012139"/>
    <w:rsid w:val="0004491A"/>
    <w:rsid w:val="0004769D"/>
    <w:rsid w:val="000562FB"/>
    <w:rsid w:val="00062A83"/>
    <w:rsid w:val="000754F6"/>
    <w:rsid w:val="00080512"/>
    <w:rsid w:val="0009291E"/>
    <w:rsid w:val="00094B6D"/>
    <w:rsid w:val="00114E7C"/>
    <w:rsid w:val="0011540D"/>
    <w:rsid w:val="0012432B"/>
    <w:rsid w:val="00140980"/>
    <w:rsid w:val="001823A6"/>
    <w:rsid w:val="001856D1"/>
    <w:rsid w:val="001C3394"/>
    <w:rsid w:val="00226177"/>
    <w:rsid w:val="00227D3D"/>
    <w:rsid w:val="002955BC"/>
    <w:rsid w:val="002F077E"/>
    <w:rsid w:val="002F5FCD"/>
    <w:rsid w:val="0036123E"/>
    <w:rsid w:val="003A526F"/>
    <w:rsid w:val="003C1C1C"/>
    <w:rsid w:val="003C551C"/>
    <w:rsid w:val="003E01CC"/>
    <w:rsid w:val="00403B94"/>
    <w:rsid w:val="00412CA8"/>
    <w:rsid w:val="00486CA1"/>
    <w:rsid w:val="004C6FBF"/>
    <w:rsid w:val="004E42F6"/>
    <w:rsid w:val="004E4E60"/>
    <w:rsid w:val="004E7FA1"/>
    <w:rsid w:val="00524B6E"/>
    <w:rsid w:val="005310A1"/>
    <w:rsid w:val="005919DB"/>
    <w:rsid w:val="005B3C2F"/>
    <w:rsid w:val="005D0B5C"/>
    <w:rsid w:val="00612664"/>
    <w:rsid w:val="00614B53"/>
    <w:rsid w:val="006418A4"/>
    <w:rsid w:val="006A383E"/>
    <w:rsid w:val="006E01FA"/>
    <w:rsid w:val="006F6E69"/>
    <w:rsid w:val="00704526"/>
    <w:rsid w:val="007B4D88"/>
    <w:rsid w:val="007D1FD7"/>
    <w:rsid w:val="008112FD"/>
    <w:rsid w:val="00831DA9"/>
    <w:rsid w:val="00871473"/>
    <w:rsid w:val="00877493"/>
    <w:rsid w:val="008D2B81"/>
    <w:rsid w:val="009012FC"/>
    <w:rsid w:val="0094724A"/>
    <w:rsid w:val="0095327E"/>
    <w:rsid w:val="00964197"/>
    <w:rsid w:val="009E32C2"/>
    <w:rsid w:val="009E62D3"/>
    <w:rsid w:val="009F0F35"/>
    <w:rsid w:val="00A042B0"/>
    <w:rsid w:val="00A04D32"/>
    <w:rsid w:val="00A16C6B"/>
    <w:rsid w:val="00A35E0E"/>
    <w:rsid w:val="00A413B2"/>
    <w:rsid w:val="00A526E7"/>
    <w:rsid w:val="00A8782D"/>
    <w:rsid w:val="00B22AA7"/>
    <w:rsid w:val="00B308E3"/>
    <w:rsid w:val="00B417A9"/>
    <w:rsid w:val="00B62688"/>
    <w:rsid w:val="00B85884"/>
    <w:rsid w:val="00BB45A7"/>
    <w:rsid w:val="00BD214D"/>
    <w:rsid w:val="00BE0A56"/>
    <w:rsid w:val="00C021EE"/>
    <w:rsid w:val="00C34D8E"/>
    <w:rsid w:val="00C42F99"/>
    <w:rsid w:val="00CA2452"/>
    <w:rsid w:val="00CB1B6D"/>
    <w:rsid w:val="00CC581A"/>
    <w:rsid w:val="00CD33D1"/>
    <w:rsid w:val="00CD700D"/>
    <w:rsid w:val="00CE7CDF"/>
    <w:rsid w:val="00D21AF7"/>
    <w:rsid w:val="00D30F12"/>
    <w:rsid w:val="00D6093D"/>
    <w:rsid w:val="00D60D0F"/>
    <w:rsid w:val="00D76ACD"/>
    <w:rsid w:val="00D83B1D"/>
    <w:rsid w:val="00D90831"/>
    <w:rsid w:val="00DA475B"/>
    <w:rsid w:val="00DD064C"/>
    <w:rsid w:val="00E15037"/>
    <w:rsid w:val="00E61F51"/>
    <w:rsid w:val="00E7608D"/>
    <w:rsid w:val="00E87308"/>
    <w:rsid w:val="00E949AD"/>
    <w:rsid w:val="00EE120E"/>
    <w:rsid w:val="00F03642"/>
    <w:rsid w:val="00F2235A"/>
    <w:rsid w:val="00F255D0"/>
    <w:rsid w:val="00F37872"/>
    <w:rsid w:val="00F5076B"/>
    <w:rsid w:val="00F52343"/>
    <w:rsid w:val="00F648A4"/>
    <w:rsid w:val="00FD48F7"/>
    <w:rsid w:val="00FE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2F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62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562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Подзаголовок 1"/>
    <w:basedOn w:val="a"/>
    <w:rsid w:val="000562FB"/>
    <w:pPr>
      <w:autoSpaceDE w:val="0"/>
      <w:autoSpaceDN w:val="0"/>
      <w:adjustRightInd w:val="0"/>
    </w:pPr>
    <w:rPr>
      <w:b/>
      <w:sz w:val="36"/>
    </w:rPr>
  </w:style>
  <w:style w:type="paragraph" w:styleId="a3">
    <w:name w:val="List Paragraph"/>
    <w:basedOn w:val="a"/>
    <w:uiPriority w:val="34"/>
    <w:qFormat/>
    <w:rsid w:val="00E873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A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2A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2A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EB3F-22CD-4B22-8D54-8567F149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3711</Words>
  <Characters>21156</Characters>
  <Application>Microsoft Office Word</Application>
  <DocSecurity>0</DocSecurity>
  <Lines>176</Lines>
  <Paragraphs>49</Paragraphs>
  <ScaleCrop>false</ScaleCrop>
  <Company/>
  <LinksUpToDate>false</LinksUpToDate>
  <CharactersWithSpaces>24818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</dc:creator>
  <cp:keywords/>
  <dc:description/>
  <cp:lastModifiedBy>popkova</cp:lastModifiedBy>
  <cp:revision>78</cp:revision>
  <cp:lastPrinted>2014-03-24T10:42:00Z</cp:lastPrinted>
  <dcterms:created xsi:type="dcterms:W3CDTF">2011-03-17T10:15:00Z</dcterms:created>
  <dcterms:modified xsi:type="dcterms:W3CDTF">2014-03-31T07:05:00Z</dcterms:modified>
</cp:coreProperties>
</file>