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EB" w:rsidRPr="00923AEB" w:rsidRDefault="00923AEB" w:rsidP="0092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EB">
        <w:rPr>
          <w:rFonts w:ascii="Times New Roman" w:hAnsi="Times New Roman" w:cs="Times New Roman"/>
          <w:b/>
          <w:sz w:val="28"/>
          <w:szCs w:val="28"/>
        </w:rPr>
        <w:t>СОЦИАЛЬНЫЕ НАЛОГОВЫЕ ВЫЧЕТЫ</w:t>
      </w:r>
    </w:p>
    <w:p w:rsidR="00936326" w:rsidRPr="00B62DF8" w:rsidRDefault="00936326" w:rsidP="0036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Для доходов физических лиц, в отношении которых предусмотрена налоговая ставка 13%,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 статьями 218-221 Налогового кодекса Российской Федерации (НК РФ).    </w:t>
      </w:r>
    </w:p>
    <w:p w:rsidR="00292869" w:rsidRPr="00B62DF8" w:rsidRDefault="00923AEB" w:rsidP="0036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>Порядок предоставления социальных налоговых вычетов регулируется статьей 219 НК РФ. Социальный налоговый вычет можно применить только к тем доходам, которые облагаются налогом по ставке 13 процентов.</w:t>
      </w:r>
    </w:p>
    <w:p w:rsidR="00984C35" w:rsidRPr="00B62DF8" w:rsidRDefault="004B318C" w:rsidP="00364CD0">
      <w:pPr>
        <w:pStyle w:val="2"/>
        <w:shd w:val="clear" w:color="auto" w:fill="auto"/>
        <w:spacing w:before="0" w:line="240" w:lineRule="auto"/>
        <w:ind w:left="60" w:right="20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984C35" w:rsidRPr="00B62DF8">
        <w:rPr>
          <w:rFonts w:ascii="Times New Roman" w:hAnsi="Times New Roman" w:cs="Times New Roman"/>
          <w:sz w:val="28"/>
          <w:szCs w:val="28"/>
        </w:rPr>
        <w:t>При определении размера налоговой базы, в соот</w:t>
      </w:r>
      <w:r w:rsidR="00984C35" w:rsidRPr="00B62DF8">
        <w:rPr>
          <w:rFonts w:ascii="Times New Roman" w:hAnsi="Times New Roman" w:cs="Times New Roman"/>
          <w:sz w:val="28"/>
          <w:szCs w:val="28"/>
        </w:rPr>
        <w:softHyphen/>
        <w:t>ветствии с пунктом 3 статьи 210 НК РФ, налогопла</w:t>
      </w:r>
      <w:r w:rsidR="00984C35" w:rsidRPr="00B62DF8">
        <w:rPr>
          <w:rFonts w:ascii="Times New Roman" w:hAnsi="Times New Roman" w:cs="Times New Roman"/>
          <w:sz w:val="28"/>
          <w:szCs w:val="28"/>
        </w:rPr>
        <w:softHyphen/>
        <w:t>тельщик имеет право на получение следующих соци</w:t>
      </w:r>
      <w:r w:rsidR="00984C35" w:rsidRPr="00B62DF8">
        <w:rPr>
          <w:rFonts w:ascii="Times New Roman" w:hAnsi="Times New Roman" w:cs="Times New Roman"/>
          <w:sz w:val="28"/>
          <w:szCs w:val="28"/>
        </w:rPr>
        <w:softHyphen/>
        <w:t>альных налоговых вычетов:</w:t>
      </w:r>
    </w:p>
    <w:p w:rsidR="00984C35" w:rsidRPr="00B62DF8" w:rsidRDefault="00984C35" w:rsidP="00364CD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в сумме доходов, перечисляемых налогоплатель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щиком в виде пожертвований (пп.1 п.1 ст.219 НК РФ);</w:t>
      </w:r>
    </w:p>
    <w:p w:rsidR="00984C35" w:rsidRPr="00B62DF8" w:rsidRDefault="00984C35" w:rsidP="00364CD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в сумме, уплаченной налогоплательщиком в нало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говом периоде за свое обучение в образовательных уч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реждениях (пп.2 п.1 ст.219 НК РФ);</w:t>
      </w:r>
    </w:p>
    <w:p w:rsidR="00984C35" w:rsidRPr="00B62DF8" w:rsidRDefault="00984C35" w:rsidP="00364CD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в сумме, уплаченной налогоплательщиком в нало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говом периоде за медицинские услуги, оказанные ме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дицинскими организациями, индивидуальными; предпринимателями, осуществляющими медицинскую деятельность (</w:t>
      </w:r>
      <w:proofErr w:type="spellStart"/>
      <w:r w:rsidRPr="00B62DF8">
        <w:rPr>
          <w:rFonts w:ascii="Times New Roman" w:hAnsi="Times New Roman" w:cs="Times New Roman"/>
          <w:sz w:val="28"/>
          <w:szCs w:val="28"/>
        </w:rPr>
        <w:t>пп.З</w:t>
      </w:r>
      <w:proofErr w:type="spellEnd"/>
      <w:r w:rsidRPr="00B62DF8">
        <w:rPr>
          <w:rFonts w:ascii="Times New Roman" w:hAnsi="Times New Roman" w:cs="Times New Roman"/>
          <w:sz w:val="28"/>
          <w:szCs w:val="28"/>
        </w:rPr>
        <w:t xml:space="preserve"> п.1 ст.219 НК РФ);</w:t>
      </w:r>
    </w:p>
    <w:p w:rsidR="00984C35" w:rsidRPr="00B62DF8" w:rsidRDefault="00984C35" w:rsidP="00364CD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в сумме уплаченных налогоплательщиком в нало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говом периоде пенсионных взносов по договору (дого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ворам) негосударственного пенсионного обеспечения (пп.4 п.1 ст.219 НК РФ);</w:t>
      </w:r>
    </w:p>
    <w:p w:rsidR="00984C35" w:rsidRPr="00B62DF8" w:rsidRDefault="00984C35" w:rsidP="00364CD0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в сумме уплаченных налогоплательщиком в нало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говом периоде дополнительных страховых взносов на накопительную часть трудовой пенсии (пп.5 п.1 ст.219 НК РФ).</w:t>
      </w:r>
    </w:p>
    <w:p w:rsidR="00E732B3" w:rsidRPr="00B62DF8" w:rsidRDefault="004B318C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C35" w:rsidRPr="00B62DF8">
        <w:rPr>
          <w:rFonts w:ascii="Times New Roman" w:hAnsi="Times New Roman" w:cs="Times New Roman"/>
          <w:sz w:val="28"/>
          <w:szCs w:val="28"/>
        </w:rPr>
        <w:t>Необходимо помнить, что все вышеперечисленные социальные налоговые вычеты предоставляются на основании соответствующего заявления и при подаче на</w:t>
      </w:r>
      <w:r w:rsidR="00984C35" w:rsidRPr="00B62DF8">
        <w:rPr>
          <w:rStyle w:val="10pt0pt"/>
          <w:rFonts w:ascii="Times New Roman" w:hAnsi="Times New Roman" w:cs="Times New Roman"/>
          <w:sz w:val="28"/>
          <w:szCs w:val="28"/>
        </w:rPr>
        <w:t xml:space="preserve">логовой декларации </w:t>
      </w:r>
      <w:r w:rsidR="00984C35" w:rsidRPr="00B62DF8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984C35" w:rsidRPr="00B62DF8">
        <w:rPr>
          <w:rStyle w:val="10pt"/>
          <w:rFonts w:ascii="Times New Roman" w:hAnsi="Times New Roman" w:cs="Times New Roman"/>
          <w:sz w:val="28"/>
          <w:szCs w:val="28"/>
        </w:rPr>
        <w:t>3-</w:t>
      </w:r>
      <w:r w:rsidR="00984C35" w:rsidRPr="00B62DF8">
        <w:rPr>
          <w:rStyle w:val="10pt0pt"/>
          <w:rFonts w:ascii="Times New Roman" w:hAnsi="Times New Roman" w:cs="Times New Roman"/>
          <w:sz w:val="28"/>
          <w:szCs w:val="28"/>
        </w:rPr>
        <w:t xml:space="preserve">НДФЛ) </w:t>
      </w:r>
      <w:r w:rsidR="00984C35" w:rsidRPr="00B62DF8">
        <w:rPr>
          <w:rFonts w:ascii="Times New Roman" w:hAnsi="Times New Roman" w:cs="Times New Roman"/>
          <w:sz w:val="28"/>
          <w:szCs w:val="28"/>
        </w:rPr>
        <w:t>в налоговый орган налогоплательщиком по окончании налогового периода. Новая форма этой декларации утверждена приказом ФИС России от 24 декабря 2014 года №</w:t>
      </w:r>
      <w:r w:rsidR="00E732B3" w:rsidRPr="00B62DF8">
        <w:rPr>
          <w:rFonts w:ascii="Times New Roman" w:hAnsi="Times New Roman" w:cs="Times New Roman"/>
          <w:sz w:val="28"/>
          <w:szCs w:val="28"/>
        </w:rPr>
        <w:t>ММВ-7-11/61@.</w:t>
      </w:r>
    </w:p>
    <w:p w:rsidR="00984C35" w:rsidRPr="00B62DF8" w:rsidRDefault="004B318C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C35" w:rsidRPr="00B62DF8">
        <w:rPr>
          <w:rFonts w:ascii="Times New Roman" w:hAnsi="Times New Roman" w:cs="Times New Roman"/>
          <w:sz w:val="28"/>
          <w:szCs w:val="28"/>
        </w:rPr>
        <w:t xml:space="preserve">Данный приказ содержит в своих приложениях бланк новой </w:t>
      </w:r>
      <w:r w:rsidR="00984C35" w:rsidRPr="00B62DF8">
        <w:rPr>
          <w:rStyle w:val="10pt0pt"/>
          <w:rFonts w:ascii="Times New Roman" w:hAnsi="Times New Roman" w:cs="Times New Roman"/>
          <w:sz w:val="28"/>
          <w:szCs w:val="28"/>
        </w:rPr>
        <w:t>3-НДФЛ,</w:t>
      </w:r>
      <w:r w:rsidR="00E732B3" w:rsidRPr="00B62DF8">
        <w:rPr>
          <w:rStyle w:val="10pt0pt"/>
          <w:rFonts w:ascii="Times New Roman" w:hAnsi="Times New Roman" w:cs="Times New Roman"/>
          <w:sz w:val="28"/>
          <w:szCs w:val="28"/>
        </w:rPr>
        <w:t xml:space="preserve"> </w:t>
      </w:r>
      <w:r w:rsidR="00984C35" w:rsidRPr="00B62DF8">
        <w:rPr>
          <w:rFonts w:ascii="Times New Roman" w:hAnsi="Times New Roman" w:cs="Times New Roman"/>
          <w:sz w:val="28"/>
          <w:szCs w:val="28"/>
        </w:rPr>
        <w:t>порядок ее заполнения, а также электронную форму декларации. Приказ зарегистри</w:t>
      </w:r>
      <w:r w:rsidR="00984C35" w:rsidRPr="00B62DF8">
        <w:rPr>
          <w:rFonts w:ascii="Times New Roman" w:hAnsi="Times New Roman" w:cs="Times New Roman"/>
          <w:sz w:val="28"/>
          <w:szCs w:val="28"/>
        </w:rPr>
        <w:softHyphen/>
        <w:t>рован в Минюсте России 30 января 2015 года, а всту</w:t>
      </w:r>
      <w:r w:rsidR="00984C35" w:rsidRPr="00B62DF8">
        <w:rPr>
          <w:rFonts w:ascii="Times New Roman" w:hAnsi="Times New Roman" w:cs="Times New Roman"/>
          <w:sz w:val="28"/>
          <w:szCs w:val="28"/>
        </w:rPr>
        <w:softHyphen/>
        <w:t>пил в действие 14 февраля 2015 года. Эту форму необходимо было использовать для заполнения при подаче отчетности о доходах физического лица за 2014 год. Срок подачи 3-НДФЛ - до 30 апреля 2015 года, подать декларацию нужно было в инспекцию ФИС России, расположенную по месту жительства физического лица.</w:t>
      </w:r>
    </w:p>
    <w:p w:rsidR="00E226C1" w:rsidRPr="00B62DF8" w:rsidRDefault="00D363B2" w:rsidP="00364CD0">
      <w:pPr>
        <w:pStyle w:val="60"/>
        <w:shd w:val="clear" w:color="auto" w:fill="auto"/>
        <w:spacing w:before="0" w:line="240" w:lineRule="auto"/>
        <w:ind w:left="40" w:right="60"/>
        <w:rPr>
          <w:rFonts w:ascii="Times New Roman" w:hAnsi="Times New Roman" w:cs="Times New Roman"/>
          <w:i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</w:t>
      </w:r>
      <w:r w:rsidR="00E226C1" w:rsidRPr="00B62DF8">
        <w:rPr>
          <w:rFonts w:ascii="Times New Roman" w:hAnsi="Times New Roman" w:cs="Times New Roman"/>
          <w:i/>
          <w:sz w:val="28"/>
          <w:szCs w:val="28"/>
        </w:rPr>
        <w:t>На какие виды расходов, произведен</w:t>
      </w:r>
      <w:r w:rsidR="00B843F6">
        <w:rPr>
          <w:rFonts w:ascii="Times New Roman" w:hAnsi="Times New Roman" w:cs="Times New Roman"/>
          <w:i/>
          <w:sz w:val="28"/>
          <w:szCs w:val="28"/>
        </w:rPr>
        <w:t>ных</w:t>
      </w:r>
      <w:r w:rsidR="00E226C1" w:rsidRPr="00B62DF8">
        <w:rPr>
          <w:rFonts w:ascii="Times New Roman" w:hAnsi="Times New Roman" w:cs="Times New Roman"/>
          <w:i/>
          <w:sz w:val="28"/>
          <w:szCs w:val="28"/>
        </w:rPr>
        <w:t xml:space="preserve"> нало</w:t>
      </w:r>
      <w:r w:rsidR="00E226C1" w:rsidRPr="00B62DF8">
        <w:rPr>
          <w:rFonts w:ascii="Times New Roman" w:hAnsi="Times New Roman" w:cs="Times New Roman"/>
          <w:i/>
          <w:sz w:val="28"/>
          <w:szCs w:val="28"/>
        </w:rPr>
        <w:softHyphen/>
        <w:t xml:space="preserve">гоплательщиком в налоговом </w:t>
      </w:r>
      <w:r w:rsidR="00E226C1" w:rsidRPr="00B843F6">
        <w:rPr>
          <w:rStyle w:val="6Arial"/>
          <w:rFonts w:ascii="Times New Roman" w:hAnsi="Times New Roman" w:cs="Times New Roman"/>
          <w:b/>
          <w:i/>
          <w:sz w:val="28"/>
          <w:szCs w:val="28"/>
        </w:rPr>
        <w:t>периоде</w:t>
      </w:r>
      <w:r w:rsidR="00B843F6">
        <w:rPr>
          <w:rStyle w:val="6Arial"/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226C1" w:rsidRPr="00B843F6">
        <w:rPr>
          <w:rStyle w:val="6Arial"/>
          <w:rFonts w:ascii="Times New Roman" w:hAnsi="Times New Roman" w:cs="Times New Roman"/>
          <w:b/>
          <w:i/>
          <w:sz w:val="28"/>
          <w:szCs w:val="28"/>
        </w:rPr>
        <w:t>можно</w:t>
      </w:r>
      <w:r w:rsidR="00E226C1" w:rsidRPr="00B62DF8">
        <w:rPr>
          <w:rStyle w:val="6Arial"/>
          <w:rFonts w:ascii="Times New Roman" w:hAnsi="Times New Roman" w:cs="Times New Roman"/>
          <w:i/>
          <w:sz w:val="28"/>
          <w:szCs w:val="28"/>
        </w:rPr>
        <w:t xml:space="preserve"> </w:t>
      </w:r>
      <w:r w:rsidR="00E226C1" w:rsidRPr="00B62DF8">
        <w:rPr>
          <w:rFonts w:ascii="Times New Roman" w:hAnsi="Times New Roman" w:cs="Times New Roman"/>
          <w:i/>
          <w:sz w:val="28"/>
          <w:szCs w:val="28"/>
        </w:rPr>
        <w:t>по</w:t>
      </w:r>
      <w:r w:rsidR="00E226C1" w:rsidRPr="00B62DF8">
        <w:rPr>
          <w:rFonts w:ascii="Times New Roman" w:hAnsi="Times New Roman" w:cs="Times New Roman"/>
          <w:i/>
          <w:sz w:val="28"/>
          <w:szCs w:val="28"/>
        </w:rPr>
        <w:softHyphen/>
        <w:t>лучить социальным налоговый вычет?</w:t>
      </w:r>
    </w:p>
    <w:p w:rsidR="00E226C1" w:rsidRPr="00B62DF8" w:rsidRDefault="00D363B2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</w:t>
      </w:r>
      <w:r w:rsidR="00E226C1" w:rsidRPr="00B62DF8">
        <w:rPr>
          <w:rFonts w:ascii="Times New Roman" w:hAnsi="Times New Roman" w:cs="Times New Roman"/>
          <w:sz w:val="28"/>
          <w:szCs w:val="28"/>
        </w:rPr>
        <w:t>Налогоплательщик на основании подпункта 4 пункта 1 статьи 219 НК РФ может получить социаль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>ный вычет в сумме уплаченных им в налоговом пе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>риоде по трем видам расходов:</w:t>
      </w:r>
    </w:p>
    <w:p w:rsidR="00E226C1" w:rsidRPr="00B62DF8" w:rsidRDefault="00D363B2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>1)</w:t>
      </w:r>
      <w:r w:rsidR="00E226C1" w:rsidRPr="00B62DF8">
        <w:rPr>
          <w:rFonts w:ascii="Times New Roman" w:hAnsi="Times New Roman" w:cs="Times New Roman"/>
          <w:sz w:val="28"/>
          <w:szCs w:val="28"/>
        </w:rPr>
        <w:t xml:space="preserve"> пенсионных взносов по договору (договорам) не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</w:r>
      <w:r w:rsidR="00E226C1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E226C1" w:rsidRPr="00B62DF8">
        <w:rPr>
          <w:rStyle w:val="1"/>
          <w:rFonts w:ascii="Times New Roman" w:hAnsi="Times New Roman" w:cs="Times New Roman"/>
          <w:sz w:val="28"/>
          <w:szCs w:val="28"/>
        </w:rPr>
        <w:lastRenderedPageBreak/>
        <w:t>пенсионного обеспечения заклю</w:t>
      </w:r>
      <w:r w:rsidR="00E226C1" w:rsidRPr="00B62DF8">
        <w:rPr>
          <w:rStyle w:val="1"/>
          <w:rFonts w:ascii="Times New Roman" w:hAnsi="Times New Roman" w:cs="Times New Roman"/>
          <w:sz w:val="28"/>
          <w:szCs w:val="28"/>
        </w:rPr>
        <w:softHyphen/>
        <w:t>ченному (заключенным) с негосударственным пенсионным Фондом</w:t>
      </w:r>
      <w:r w:rsidR="00E226C1" w:rsidRPr="00B62DF8">
        <w:rPr>
          <w:rFonts w:ascii="Times New Roman" w:hAnsi="Times New Roman" w:cs="Times New Roman"/>
          <w:sz w:val="28"/>
          <w:szCs w:val="28"/>
        </w:rPr>
        <w:t>.</w:t>
      </w:r>
    </w:p>
    <w:p w:rsidR="00E226C1" w:rsidRPr="00B62DF8" w:rsidRDefault="00E226C1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>При этом договор (договора) может (могут) заклю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чаться в свою пользу и (или) в пользу членов семьи и (или) близких родственников в соответствии с Семей</w:t>
      </w:r>
      <w:r w:rsidRPr="00B62DF8"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r w:rsidRPr="00B62DF8">
        <w:rPr>
          <w:rStyle w:val="1"/>
          <w:rFonts w:ascii="Times New Roman" w:hAnsi="Times New Roman" w:cs="Times New Roman"/>
          <w:sz w:val="28"/>
          <w:szCs w:val="28"/>
        </w:rPr>
        <w:t>кодексом</w:t>
      </w:r>
      <w:r w:rsidRPr="00B62DF8">
        <w:rPr>
          <w:rFonts w:ascii="Times New Roman" w:hAnsi="Times New Roman" w:cs="Times New Roman"/>
          <w:sz w:val="28"/>
          <w:szCs w:val="28"/>
        </w:rPr>
        <w:t xml:space="preserve"> Российской Федерации (супругов, ро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дителей и детей, в том числе усыновителей и усыновленных, дедушки, бабушки и внуков, полно</w:t>
      </w:r>
      <w:r w:rsidRPr="00B62DF8">
        <w:rPr>
          <w:rFonts w:ascii="Times New Roman" w:hAnsi="Times New Roman" w:cs="Times New Roman"/>
          <w:sz w:val="28"/>
          <w:szCs w:val="28"/>
        </w:rPr>
        <w:softHyphen/>
        <w:t xml:space="preserve">родных и </w:t>
      </w:r>
      <w:proofErr w:type="spellStart"/>
      <w:r w:rsidRPr="00B62DF8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B62DF8">
        <w:rPr>
          <w:rFonts w:ascii="Times New Roman" w:hAnsi="Times New Roman" w:cs="Times New Roman"/>
          <w:sz w:val="28"/>
          <w:szCs w:val="28"/>
        </w:rPr>
        <w:t xml:space="preserve"> (имеющих общих отца или мать) братьев и сестер), детей-инвалидов, находя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щихся под опекой (попечительством);</w:t>
      </w:r>
    </w:p>
    <w:p w:rsidR="00E226C1" w:rsidRPr="00B62DF8" w:rsidRDefault="00E226C1" w:rsidP="00364CD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в сумме страховых взносов </w:t>
      </w:r>
      <w:r w:rsidRPr="00B62DF8">
        <w:rPr>
          <w:rStyle w:val="1"/>
          <w:rFonts w:ascii="Times New Roman" w:hAnsi="Times New Roman" w:cs="Times New Roman"/>
          <w:sz w:val="28"/>
          <w:szCs w:val="28"/>
        </w:rPr>
        <w:t>по договору (догово</w:t>
      </w:r>
      <w:r w:rsidRPr="00B62DF8">
        <w:rPr>
          <w:rStyle w:val="1"/>
          <w:rFonts w:ascii="Times New Roman" w:hAnsi="Times New Roman" w:cs="Times New Roman"/>
          <w:sz w:val="28"/>
          <w:szCs w:val="28"/>
        </w:rPr>
        <w:softHyphen/>
        <w:t>рам) добровольного пенсионного страхования,</w:t>
      </w:r>
      <w:r w:rsidRPr="00B62DF8">
        <w:rPr>
          <w:rFonts w:ascii="Times New Roman" w:hAnsi="Times New Roman" w:cs="Times New Roman"/>
          <w:sz w:val="28"/>
          <w:szCs w:val="28"/>
        </w:rPr>
        <w:t xml:space="preserve"> за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детей-инвалидов (в том числе усы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новленных, находящихся под опекой (попечитель</w:t>
      </w:r>
      <w:r w:rsidRPr="00B62DF8">
        <w:rPr>
          <w:rFonts w:ascii="Times New Roman" w:hAnsi="Times New Roman" w:cs="Times New Roman"/>
          <w:sz w:val="28"/>
          <w:szCs w:val="28"/>
        </w:rPr>
        <w:softHyphen/>
        <w:t>ством);</w:t>
      </w:r>
    </w:p>
    <w:p w:rsidR="00E226C1" w:rsidRPr="00B62DF8" w:rsidRDefault="00E226C1" w:rsidP="00364CD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в сумме уплаченных налогоплательщиком в на</w:t>
      </w:r>
      <w:r w:rsidRPr="00B62DF8">
        <w:rPr>
          <w:rFonts w:ascii="Times New Roman" w:hAnsi="Times New Roman" w:cs="Times New Roman"/>
          <w:sz w:val="28"/>
          <w:szCs w:val="28"/>
        </w:rPr>
        <w:softHyphen/>
        <w:t xml:space="preserve">логовом периоде страховых </w:t>
      </w:r>
      <w:r w:rsidRPr="00B62DF8">
        <w:rPr>
          <w:rStyle w:val="1"/>
          <w:rFonts w:ascii="Times New Roman" w:hAnsi="Times New Roman" w:cs="Times New Roman"/>
          <w:sz w:val="28"/>
          <w:szCs w:val="28"/>
        </w:rPr>
        <w:t>взносов по договору (до</w:t>
      </w:r>
      <w:r w:rsidRPr="00B62DF8">
        <w:rPr>
          <w:rStyle w:val="1"/>
          <w:rFonts w:ascii="Times New Roman" w:hAnsi="Times New Roman" w:cs="Times New Roman"/>
          <w:sz w:val="28"/>
          <w:szCs w:val="28"/>
        </w:rPr>
        <w:softHyphen/>
        <w:t>говорам) добровольного страхования жизни,</w:t>
      </w:r>
      <w:r w:rsidRPr="00B62DF8">
        <w:rPr>
          <w:rFonts w:ascii="Times New Roman" w:hAnsi="Times New Roman" w:cs="Times New Roman"/>
          <w:sz w:val="28"/>
          <w:szCs w:val="28"/>
        </w:rPr>
        <w:t xml:space="preserve"> если такие договоры заключаются на срок не менее пяти лет, заключенному (заключенным) со страховой ор</w:t>
      </w:r>
      <w:r w:rsidRPr="00B62DF8">
        <w:rPr>
          <w:rFonts w:ascii="Times New Roman" w:hAnsi="Times New Roman" w:cs="Times New Roman"/>
          <w:sz w:val="28"/>
          <w:szCs w:val="28"/>
        </w:rPr>
        <w:softHyphen/>
        <w:t xml:space="preserve">ганизацией. </w:t>
      </w:r>
    </w:p>
    <w:p w:rsidR="00E226C1" w:rsidRPr="00B62DF8" w:rsidRDefault="00D363B2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6C1" w:rsidRPr="00B62DF8">
        <w:rPr>
          <w:rFonts w:ascii="Times New Roman" w:hAnsi="Times New Roman" w:cs="Times New Roman"/>
          <w:sz w:val="28"/>
          <w:szCs w:val="28"/>
        </w:rPr>
        <w:t>Заключаются договоры в свою пользу и (или) в пользу супруга (в том числе вдовы, вдовца), родите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>лей (в том числе усыновителей), детей (в том числе усыновленных, находящихся под опекой (попечитель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>ством).</w:t>
      </w:r>
    </w:p>
    <w:p w:rsidR="00E226C1" w:rsidRPr="00B62DF8" w:rsidRDefault="00D363B2" w:rsidP="00364CD0">
      <w:pPr>
        <w:pStyle w:val="11"/>
        <w:keepNext/>
        <w:keepLines/>
        <w:shd w:val="clear" w:color="auto" w:fill="auto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62D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6C1" w:rsidRPr="00B62DF8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="00E226C1" w:rsidRPr="00B62DF8">
        <w:rPr>
          <w:rFonts w:ascii="Times New Roman" w:hAnsi="Times New Roman" w:cs="Times New Roman"/>
          <w:sz w:val="28"/>
          <w:szCs w:val="28"/>
        </w:rPr>
        <w:t xml:space="preserve"> Указанный в подпункте 4 пункта 1</w:t>
      </w:r>
      <w:bookmarkEnd w:id="0"/>
      <w:r w:rsidR="00E226C1" w:rsidRPr="00B62DF8">
        <w:rPr>
          <w:rFonts w:ascii="Times New Roman" w:hAnsi="Times New Roman" w:cs="Times New Roman"/>
          <w:sz w:val="28"/>
          <w:szCs w:val="28"/>
        </w:rPr>
        <w:t xml:space="preserve"> статьи 219 НК РФ социальный налоговый вычет пре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>доставляется при представлении налогоплательщи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 xml:space="preserve">ком документов, подтверждающих его фактические расходы по негосударственному </w:t>
      </w:r>
      <w:r w:rsidR="00E226C1" w:rsidRPr="00B62DF8">
        <w:rPr>
          <w:rStyle w:val="10pt0pt"/>
          <w:rFonts w:ascii="Times New Roman" w:hAnsi="Times New Roman" w:cs="Times New Roman"/>
          <w:sz w:val="28"/>
          <w:szCs w:val="28"/>
        </w:rPr>
        <w:t xml:space="preserve">пенсионному </w:t>
      </w:r>
      <w:r w:rsidR="00E226C1" w:rsidRPr="00B62DF8">
        <w:rPr>
          <w:rFonts w:ascii="Times New Roman" w:hAnsi="Times New Roman" w:cs="Times New Roman"/>
          <w:sz w:val="28"/>
          <w:szCs w:val="28"/>
        </w:rPr>
        <w:t>обес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>печению и (или) добровольному пенсионному страхо</w:t>
      </w:r>
      <w:r w:rsidR="00E226C1" w:rsidRPr="00B62DF8">
        <w:rPr>
          <w:rFonts w:ascii="Times New Roman" w:hAnsi="Times New Roman" w:cs="Times New Roman"/>
          <w:sz w:val="28"/>
          <w:szCs w:val="28"/>
        </w:rPr>
        <w:softHyphen/>
        <w:t>ванию и (или) добровольному страхованию жизни.</w:t>
      </w:r>
    </w:p>
    <w:p w:rsidR="0093632A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93632A" w:rsidRPr="00B62DF8">
        <w:rPr>
          <w:rStyle w:val="a4"/>
          <w:rFonts w:ascii="Times New Roman" w:hAnsi="Times New Roman" w:cs="Times New Roman"/>
          <w:b/>
          <w:sz w:val="28"/>
          <w:szCs w:val="28"/>
        </w:rPr>
        <w:t>каких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размерах </w:t>
      </w:r>
      <w:r w:rsidR="0093632A" w:rsidRPr="00B62DF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и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на основании каких доку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softHyphen/>
        <w:t>ментов предоставляется социальный налоговый вычет в сумме уплаченных налогоплательщиком в налоговом периоде дополнительных страховых взносов на накопительную часть трудовой пенсии?</w:t>
      </w:r>
    </w:p>
    <w:p w:rsidR="0093632A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32A" w:rsidRPr="00B62DF8">
        <w:rPr>
          <w:rFonts w:ascii="Times New Roman" w:hAnsi="Times New Roman" w:cs="Times New Roman"/>
          <w:sz w:val="28"/>
          <w:szCs w:val="28"/>
        </w:rPr>
        <w:t>Согласно подпункту 5 пункта 1 статьи 219 НК РФ на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логоплательщик может получить социальный налого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вый вычет в сумме уплаченных им в налоговом периоде дополнительных страховых взносов на нако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пительную часть трудовой пенсии в соответствии с Фе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деральным законом «О дополнительных страховых взносах на накопительную часть трудовой пенсии и го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сударственной поддержке формирования пенсионных накоплений» - в размере фактически произведенных расходов с учетом ограничения, установленного пунк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том 2 статьи 219 НК РФ.</w:t>
      </w:r>
    </w:p>
    <w:p w:rsidR="0093632A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t>Какие документы должен представить налого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softHyphen/>
        <w:t>плательщик?</w:t>
      </w:r>
    </w:p>
    <w:p w:rsidR="00B73CC4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93632A" w:rsidRPr="00B62DF8">
        <w:rPr>
          <w:rFonts w:ascii="Times New Roman" w:hAnsi="Times New Roman" w:cs="Times New Roman"/>
          <w:sz w:val="28"/>
          <w:szCs w:val="28"/>
        </w:rPr>
        <w:t>Указанный социальный налоговый вычет предостав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 xml:space="preserve">ляется при представлении налогоплательщиком: </w:t>
      </w:r>
    </w:p>
    <w:p w:rsidR="0093632A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</w:t>
      </w:r>
      <w:r w:rsidR="0093632A" w:rsidRPr="00B62DF8">
        <w:rPr>
          <w:rFonts w:ascii="Times New Roman" w:hAnsi="Times New Roman" w:cs="Times New Roman"/>
          <w:sz w:val="28"/>
          <w:szCs w:val="28"/>
        </w:rPr>
        <w:t>документов, подтверждающих его фактические рас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ходы по уплате дополнительных страховых взносов на накопительную часть трудовой пенсии в соответствии с Федеральным законом «О дополнительных страхо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вых взносах на накопительную часть трудовой пенсии и государственной поддержке формирования пенсион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ных накоплений»;</w:t>
      </w:r>
    </w:p>
    <w:p w:rsidR="0093632A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3632A" w:rsidRPr="00B62DF8">
        <w:rPr>
          <w:rFonts w:ascii="Times New Roman" w:hAnsi="Times New Roman" w:cs="Times New Roman"/>
          <w:sz w:val="28"/>
          <w:szCs w:val="28"/>
        </w:rPr>
        <w:t>либо справки налогового агента об уплаченных им суммах дополнительных страховых взносов на накопи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тельную часть трудовой пенсии, удержанных и пере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численных налоговым агентом по поручению налогоплательщика, по форме, утвержденной ФНС России.</w:t>
      </w:r>
    </w:p>
    <w:p w:rsidR="0093632A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t>Каков предельный размер сумм, предусмотрен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softHyphen/>
        <w:t>ных подпунктами 4 и 5 пункта 1 статьи 219 НК РФ</w:t>
      </w:r>
      <w:r w:rsidR="00056477" w:rsidRPr="00B62DF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  <w:r w:rsidR="0093632A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заявленных к вычету в налоговом периоде?</w:t>
      </w:r>
    </w:p>
    <w:p w:rsidR="0093632A" w:rsidRPr="00B62DF8" w:rsidRDefault="006D4669" w:rsidP="00364CD0">
      <w:pPr>
        <w:pStyle w:val="2"/>
        <w:shd w:val="clear" w:color="auto" w:fill="auto"/>
        <w:spacing w:before="0" w:line="240" w:lineRule="auto"/>
        <w:ind w:left="60" w:right="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</w:t>
      </w:r>
      <w:r w:rsidR="0093632A" w:rsidRPr="00B62DF8">
        <w:rPr>
          <w:rFonts w:ascii="Times New Roman" w:hAnsi="Times New Roman" w:cs="Times New Roman"/>
          <w:sz w:val="28"/>
          <w:szCs w:val="28"/>
        </w:rPr>
        <w:t>Социальные налоговые вычеты, указанные в под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пунктах 4 - 5 пункта 1 статьи 219 НК РФ, предостав</w:t>
      </w:r>
      <w:r w:rsidR="0093632A" w:rsidRPr="00B62DF8">
        <w:rPr>
          <w:rFonts w:ascii="Times New Roman" w:hAnsi="Times New Roman" w:cs="Times New Roman"/>
          <w:sz w:val="28"/>
          <w:szCs w:val="28"/>
        </w:rPr>
        <w:softHyphen/>
        <w:t>ляются в размере фактически произведенных расходов, но в совокупности не более 120 000 руб. в налоговом периоде (абзац 3 п.2 ст.219 НК РФ).</w:t>
      </w:r>
    </w:p>
    <w:p w:rsidR="00553E5F" w:rsidRPr="00B62DF8" w:rsidRDefault="003F07C4" w:rsidP="00364CD0">
      <w:pPr>
        <w:pStyle w:val="2"/>
        <w:shd w:val="clear" w:color="auto" w:fill="auto"/>
        <w:spacing w:before="0" w:line="240" w:lineRule="auto"/>
        <w:ind w:left="20" w:right="40" w:firstLine="1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У налогоплательщика </w:t>
      </w:r>
      <w:r w:rsidRPr="00B62DF8">
        <w:rPr>
          <w:rFonts w:ascii="Times New Roman" w:hAnsi="Times New Roman" w:cs="Times New Roman"/>
          <w:b/>
          <w:i/>
          <w:sz w:val="28"/>
          <w:szCs w:val="28"/>
        </w:rPr>
        <w:t>в о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>дном налоговом пе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softHyphen/>
        <w:t>риоде были</w:t>
      </w:r>
      <w:r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произведены расходы на медицинские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услуги, расходы по договору (договорам) негосударственного пенсионного обеспечения, по договору (договорам) добровольного пенсион</w:t>
      </w:r>
      <w:r w:rsidRPr="00B62DF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но</w:t>
      </w:r>
      <w:r w:rsidRPr="00B62DF8">
        <w:rPr>
          <w:rFonts w:ascii="Times New Roman" w:hAnsi="Times New Roman" w:cs="Times New Roman"/>
          <w:b/>
          <w:i/>
          <w:sz w:val="28"/>
          <w:szCs w:val="28"/>
        </w:rPr>
        <w:t>го страхования</w:t>
      </w:r>
      <w:r w:rsidR="00B843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Имеет ли он право выбрать, какие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виды р</w:t>
      </w:r>
      <w:r w:rsidRPr="00B62DF8">
        <w:rPr>
          <w:rFonts w:ascii="Times New Roman" w:hAnsi="Times New Roman" w:cs="Times New Roman"/>
          <w:b/>
          <w:i/>
          <w:sz w:val="28"/>
          <w:szCs w:val="28"/>
        </w:rPr>
        <w:t>асходов и в каких сумма учитывать их в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пределах максимальной величины социаль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softHyphen/>
        <w:t>ного налогового вычета?</w:t>
      </w:r>
    </w:p>
    <w:p w:rsidR="00553E5F" w:rsidRPr="00B62DF8" w:rsidRDefault="001150A3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553E5F" w:rsidRPr="00B62DF8">
        <w:rPr>
          <w:rFonts w:ascii="Times New Roman" w:hAnsi="Times New Roman" w:cs="Times New Roman"/>
          <w:sz w:val="28"/>
          <w:szCs w:val="28"/>
        </w:rPr>
        <w:t>Налогоплательщик имеет такое право, о чем сви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детельствует третий абзац пункта 2 статьи 219 НК РФ.</w:t>
      </w:r>
    </w:p>
    <w:p w:rsidR="00553E5F" w:rsidRPr="00B62DF8" w:rsidRDefault="001150A3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553E5F" w:rsidRPr="00B62DF8">
        <w:rPr>
          <w:rFonts w:ascii="Times New Roman" w:hAnsi="Times New Roman" w:cs="Times New Roman"/>
          <w:sz w:val="28"/>
          <w:szCs w:val="28"/>
        </w:rPr>
        <w:t>«В случае наличия у налогоплательщика в одном налоговом периоде расходов на обучение, медицин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ские услуги, расходов по договору (договорам) него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сударственного пенсионного обеспечения, по договору (договорам) добровольного пенсионного страхования, по договору (договорам) добровольного страхования жизни (если такие договоры заклю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чаются на срок не менее пяти лет) и по уплате допол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нительных страховых взносов на накопительную часть трудовой пенсии в соответствии с Федераль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ным законом «О дополнительных страховых взносах на накопительную часть трудовой пенсии и госу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 xml:space="preserve">дарственной поддержке формирования пенсионных накоплений» </w:t>
      </w:r>
      <w:r w:rsidR="00553E5F" w:rsidRPr="00B62DF8">
        <w:rPr>
          <w:rStyle w:val="a4"/>
          <w:rFonts w:ascii="Times New Roman" w:hAnsi="Times New Roman" w:cs="Times New Roman"/>
          <w:sz w:val="28"/>
          <w:szCs w:val="28"/>
          <w:u w:val="single"/>
        </w:rPr>
        <w:t>налогоплательщик самостоятельно</w:t>
      </w:r>
      <w:r w:rsidR="003F07C4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3F07C4" w:rsidRPr="00B62DF8">
        <w:rPr>
          <w:rStyle w:val="a4"/>
          <w:rFonts w:ascii="Times New Roman" w:hAnsi="Times New Roman" w:cs="Times New Roman"/>
          <w:sz w:val="28"/>
          <w:szCs w:val="28"/>
          <w:u w:val="single"/>
        </w:rPr>
        <w:t>в том числе при</w:t>
      </w:r>
      <w:r w:rsidR="00553E5F" w:rsidRPr="00B62DF8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обращении к налоговому агенту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553E5F" w:rsidRPr="00B62DF8">
        <w:rPr>
          <w:rStyle w:val="a4"/>
          <w:rFonts w:ascii="Times New Roman" w:hAnsi="Times New Roman" w:cs="Times New Roman"/>
          <w:sz w:val="28"/>
          <w:szCs w:val="28"/>
          <w:u w:val="single"/>
        </w:rPr>
        <w:t>вы</w:t>
      </w:r>
      <w:r w:rsidR="00553E5F" w:rsidRPr="00B62DF8">
        <w:rPr>
          <w:rStyle w:val="a4"/>
          <w:rFonts w:ascii="Times New Roman" w:hAnsi="Times New Roman" w:cs="Times New Roman"/>
          <w:sz w:val="28"/>
          <w:szCs w:val="28"/>
          <w:u w:val="single"/>
        </w:rPr>
        <w:softHyphen/>
      </w:r>
      <w:r w:rsidRPr="00B62DF8">
        <w:rPr>
          <w:rStyle w:val="a4"/>
          <w:rFonts w:ascii="Times New Roman" w:hAnsi="Times New Roman" w:cs="Times New Roman"/>
          <w:sz w:val="28"/>
          <w:szCs w:val="28"/>
          <w:u w:val="single"/>
        </w:rPr>
        <w:t>б</w:t>
      </w:r>
      <w:r w:rsidR="00553E5F" w:rsidRPr="00B62DF8">
        <w:rPr>
          <w:rStyle w:val="a4"/>
          <w:rFonts w:ascii="Times New Roman" w:hAnsi="Times New Roman" w:cs="Times New Roman"/>
          <w:sz w:val="28"/>
          <w:szCs w:val="28"/>
          <w:u w:val="single"/>
        </w:rPr>
        <w:t>ирает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553E5F" w:rsidRPr="00B62D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3E5F" w:rsidRPr="00B62DF8">
        <w:rPr>
          <w:rFonts w:ascii="Times New Roman" w:hAnsi="Times New Roman" w:cs="Times New Roman"/>
          <w:sz w:val="28"/>
          <w:szCs w:val="28"/>
        </w:rPr>
        <w:t>какие виды расходов и в каких суммах учи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тываются в пределах максимальной величины социального налогового вычета, указанной в настоя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щем пункте».</w:t>
      </w:r>
    </w:p>
    <w:p w:rsidR="00553E5F" w:rsidRPr="00B62DF8" w:rsidRDefault="001150A3" w:rsidP="00364CD0">
      <w:pPr>
        <w:pStyle w:val="2"/>
        <w:shd w:val="clear" w:color="auto" w:fill="auto"/>
        <w:spacing w:before="0" w:after="182" w:line="240" w:lineRule="auto"/>
        <w:ind w:left="40" w:right="60" w:firstLine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553E5F" w:rsidRPr="00B62DF8">
        <w:rPr>
          <w:rFonts w:ascii="Times New Roman" w:hAnsi="Times New Roman" w:cs="Times New Roman"/>
          <w:b/>
          <w:sz w:val="28"/>
          <w:szCs w:val="28"/>
        </w:rPr>
        <w:t>По общему правилу вычет предоста</w:t>
      </w:r>
      <w:r w:rsidR="00377FA7" w:rsidRPr="00B62DF8">
        <w:rPr>
          <w:rFonts w:ascii="Times New Roman" w:hAnsi="Times New Roman" w:cs="Times New Roman"/>
          <w:b/>
          <w:sz w:val="28"/>
          <w:szCs w:val="28"/>
        </w:rPr>
        <w:t>вляется на</w:t>
      </w:r>
      <w:r w:rsidR="00377FA7" w:rsidRPr="00B62DF8">
        <w:rPr>
          <w:rFonts w:ascii="Times New Roman" w:hAnsi="Times New Roman" w:cs="Times New Roman"/>
          <w:b/>
          <w:sz w:val="28"/>
          <w:szCs w:val="28"/>
        </w:rPr>
        <w:softHyphen/>
        <w:t>логовым органом. на основании</w:t>
      </w:r>
      <w:r w:rsidR="00553E5F" w:rsidRPr="00B62DF8">
        <w:rPr>
          <w:rFonts w:ascii="Times New Roman" w:hAnsi="Times New Roman" w:cs="Times New Roman"/>
          <w:b/>
          <w:sz w:val="28"/>
          <w:szCs w:val="28"/>
        </w:rPr>
        <w:t xml:space="preserve"> соответствую</w:t>
      </w:r>
      <w:r w:rsidR="00553E5F" w:rsidRPr="00B62DF8">
        <w:rPr>
          <w:rFonts w:ascii="Times New Roman" w:hAnsi="Times New Roman" w:cs="Times New Roman"/>
          <w:b/>
          <w:sz w:val="28"/>
          <w:szCs w:val="28"/>
        </w:rPr>
        <w:softHyphen/>
        <w:t xml:space="preserve">щего заявления налогоплательщика и при подаче </w:t>
      </w:r>
      <w:r w:rsidR="00377FA7" w:rsidRPr="00B62DF8">
        <w:rPr>
          <w:rStyle w:val="1"/>
          <w:rFonts w:ascii="Times New Roman" w:hAnsi="Times New Roman" w:cs="Times New Roman"/>
          <w:b/>
          <w:sz w:val="28"/>
          <w:szCs w:val="28"/>
        </w:rPr>
        <w:t>налоговой декларации</w:t>
      </w:r>
      <w:r w:rsidR="00553E5F" w:rsidRPr="00B62DF8">
        <w:rPr>
          <w:rStyle w:val="1"/>
          <w:rFonts w:ascii="Times New Roman" w:hAnsi="Times New Roman" w:cs="Times New Roman"/>
          <w:b/>
          <w:sz w:val="28"/>
          <w:szCs w:val="28"/>
        </w:rPr>
        <w:t xml:space="preserve"> в налоговый орган по</w:t>
      </w:r>
      <w:r w:rsidR="00377FA7" w:rsidRPr="00B62DF8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553E5F" w:rsidRPr="00B62DF8">
        <w:rPr>
          <w:rStyle w:val="1"/>
          <w:rFonts w:ascii="Times New Roman" w:hAnsi="Times New Roman" w:cs="Times New Roman"/>
          <w:b/>
          <w:sz w:val="28"/>
          <w:szCs w:val="28"/>
        </w:rPr>
        <w:t>окончании налогового периода.</w:t>
      </w:r>
    </w:p>
    <w:p w:rsidR="00553E5F" w:rsidRPr="00B62DF8" w:rsidRDefault="00875773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DF8"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  <w:r w:rsidR="00377FA7" w:rsidRPr="00B62DF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Может, ли 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налогоплательщик обратиться </w:t>
      </w:r>
      <w:r w:rsidR="00553E5F" w:rsidRPr="00B62DF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к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ра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softHyphen/>
        <w:t>ботодателю за предоставлением ему социальных налоговых вычетов, предусмотренных подпунк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тами </w:t>
      </w:r>
      <w:r w:rsidR="00377FA7" w:rsidRPr="00B62DF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4 и</w:t>
      </w:r>
      <w:r w:rsidR="00553E5F" w:rsidRPr="00B62DF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5</w:t>
      </w:r>
      <w:r w:rsidR="00553E5F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 пункта 1 статьи 219 НК РФ?</w:t>
      </w:r>
    </w:p>
    <w:p w:rsidR="00553E5F" w:rsidRPr="00B62DF8" w:rsidRDefault="00875773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553E5F" w:rsidRPr="00B62DF8">
        <w:rPr>
          <w:rFonts w:ascii="Times New Roman" w:hAnsi="Times New Roman" w:cs="Times New Roman"/>
          <w:sz w:val="28"/>
          <w:szCs w:val="28"/>
        </w:rPr>
        <w:t>Да, налогоплательщик может это сделать. Со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гласно пункту</w:t>
      </w:r>
      <w:r w:rsidR="00377FA7" w:rsidRPr="00B62DF8">
        <w:rPr>
          <w:rFonts w:ascii="Times New Roman" w:hAnsi="Times New Roman" w:cs="Times New Roman"/>
          <w:sz w:val="28"/>
          <w:szCs w:val="28"/>
        </w:rPr>
        <w:t xml:space="preserve"> 2 рассматриваемой статьи НК РФ со</w:t>
      </w:r>
      <w:r w:rsidR="00377FA7" w:rsidRPr="00B62DF8">
        <w:rPr>
          <w:rFonts w:ascii="Times New Roman" w:hAnsi="Times New Roman" w:cs="Times New Roman"/>
          <w:sz w:val="28"/>
          <w:szCs w:val="28"/>
        </w:rPr>
        <w:softHyphen/>
        <w:t>циальные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 налоговые вычеты, предусмотренные подпунктами 4 и 5 пункта 1 статьи 219 НК РФ, могут быть также предоставлены налогоплательщику </w:t>
      </w:r>
      <w:r w:rsidR="00553E5F" w:rsidRPr="00B62DF8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t>окончания налогового периода п</w:t>
      </w:r>
      <w:r w:rsidR="00553E5F" w:rsidRPr="00B62DF8">
        <w:rPr>
          <w:rFonts w:ascii="Times New Roman" w:hAnsi="Times New Roman" w:cs="Times New Roman"/>
          <w:sz w:val="28"/>
          <w:szCs w:val="28"/>
          <w:u w:val="single"/>
        </w:rPr>
        <w:t xml:space="preserve">ри его 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t>обращении к</w:t>
      </w:r>
      <w:r w:rsidR="00377FA7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t>работодателю.</w:t>
      </w:r>
    </w:p>
    <w:p w:rsidR="00553E5F" w:rsidRPr="00B62DF8" w:rsidRDefault="00875773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553E5F" w:rsidRPr="00B62DF8">
        <w:rPr>
          <w:rFonts w:ascii="Times New Roman" w:hAnsi="Times New Roman" w:cs="Times New Roman"/>
          <w:sz w:val="28"/>
          <w:szCs w:val="28"/>
        </w:rPr>
        <w:t>Вычет может быть предоставлен при соблюдении нескольких условий:</w:t>
      </w:r>
    </w:p>
    <w:p w:rsidR="00553E5F" w:rsidRPr="00B62DF8" w:rsidRDefault="00875773" w:rsidP="00364CD0">
      <w:pPr>
        <w:pStyle w:val="2"/>
        <w:shd w:val="clear" w:color="auto" w:fill="auto"/>
        <w:spacing w:before="0" w:line="240" w:lineRule="auto"/>
        <w:ind w:left="40" w:right="6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при условии документального подтверждения </w:t>
      </w:r>
      <w:r w:rsidR="00377FA7" w:rsidRPr="00B62DF8">
        <w:rPr>
          <w:rFonts w:ascii="Times New Roman" w:hAnsi="Times New Roman" w:cs="Times New Roman"/>
          <w:sz w:val="28"/>
          <w:szCs w:val="28"/>
        </w:rPr>
        <w:t>рас</w:t>
      </w:r>
      <w:r w:rsidR="00377FA7" w:rsidRPr="00B62DF8">
        <w:rPr>
          <w:rFonts w:ascii="Times New Roman" w:hAnsi="Times New Roman" w:cs="Times New Roman"/>
          <w:sz w:val="28"/>
          <w:szCs w:val="28"/>
        </w:rPr>
        <w:softHyphen/>
        <w:t>ходов налогоплательщика в соответствии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 </w:t>
      </w:r>
      <w:r w:rsidR="00B843F6">
        <w:rPr>
          <w:rFonts w:ascii="Times New Roman" w:hAnsi="Times New Roman" w:cs="Times New Roman"/>
          <w:sz w:val="28"/>
          <w:szCs w:val="28"/>
        </w:rPr>
        <w:t>с</w:t>
      </w:r>
      <w:r w:rsidR="00377FA7" w:rsidRPr="00B62DF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53E5F" w:rsidRPr="00B62DF8">
        <w:rPr>
          <w:rFonts w:ascii="Times New Roman" w:hAnsi="Times New Roman" w:cs="Times New Roman"/>
          <w:sz w:val="28"/>
          <w:szCs w:val="28"/>
        </w:rPr>
        <w:t>подпунк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>тами 4 и 5 пункта 1 статьи 219 НК РФ;</w:t>
      </w:r>
    </w:p>
    <w:p w:rsidR="00553E5F" w:rsidRPr="00B62DF8" w:rsidRDefault="00875773" w:rsidP="00364CD0">
      <w:pPr>
        <w:spacing w:after="0" w:line="240" w:lineRule="auto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Style w:val="495pt"/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53E5F" w:rsidRPr="00B62DF8">
        <w:rPr>
          <w:rStyle w:val="495pt"/>
          <w:rFonts w:ascii="Times New Roman" w:hAnsi="Times New Roman" w:cs="Times New Roman"/>
          <w:sz w:val="28"/>
          <w:szCs w:val="28"/>
        </w:rPr>
        <w:t xml:space="preserve">при 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условии, что </w:t>
      </w:r>
      <w:r w:rsidR="00553E5F" w:rsidRPr="00B62DF8">
        <w:rPr>
          <w:rStyle w:val="4"/>
          <w:rFonts w:ascii="Times New Roman" w:hAnsi="Times New Roman" w:cs="Times New Roman"/>
          <w:sz w:val="28"/>
          <w:szCs w:val="28"/>
        </w:rPr>
        <w:t>взносы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 по договору негосударст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 xml:space="preserve">венного пенсионного обеспечения, </w:t>
      </w:r>
      <w:r w:rsidR="00553E5F" w:rsidRPr="00B62DF8">
        <w:rPr>
          <w:rStyle w:val="495pt"/>
          <w:rFonts w:ascii="Times New Roman" w:hAnsi="Times New Roman" w:cs="Times New Roman"/>
          <w:sz w:val="28"/>
          <w:szCs w:val="28"/>
        </w:rPr>
        <w:t xml:space="preserve">добровольному </w:t>
      </w:r>
      <w:r w:rsidR="00553E5F" w:rsidRPr="00B62DF8">
        <w:rPr>
          <w:rFonts w:ascii="Times New Roman" w:hAnsi="Times New Roman" w:cs="Times New Roman"/>
          <w:sz w:val="28"/>
          <w:szCs w:val="28"/>
        </w:rPr>
        <w:t>пенсионному страхованию, добровольному страхова</w:t>
      </w:r>
      <w:r w:rsidR="00553E5F" w:rsidRPr="00B62DF8">
        <w:rPr>
          <w:rFonts w:ascii="Times New Roman" w:hAnsi="Times New Roman" w:cs="Times New Roman"/>
          <w:sz w:val="28"/>
          <w:szCs w:val="28"/>
        </w:rPr>
        <w:softHyphen/>
        <w:t xml:space="preserve">нию жизни (если такие договоры заключаются на срок не менее пяти лет) </w:t>
      </w:r>
      <w:r w:rsidR="00553E5F" w:rsidRPr="00B62DF8">
        <w:rPr>
          <w:rStyle w:val="495pt"/>
          <w:rFonts w:ascii="Times New Roman" w:hAnsi="Times New Roman" w:cs="Times New Roman"/>
          <w:sz w:val="28"/>
          <w:szCs w:val="28"/>
        </w:rPr>
        <w:t xml:space="preserve">и 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(или) дополнительные страховые взносы </w:t>
      </w:r>
      <w:r w:rsidR="00553E5F" w:rsidRPr="00B62DF8">
        <w:rPr>
          <w:rStyle w:val="495pt"/>
          <w:rFonts w:ascii="Times New Roman" w:hAnsi="Times New Roman" w:cs="Times New Roman"/>
          <w:sz w:val="28"/>
          <w:szCs w:val="28"/>
        </w:rPr>
        <w:t xml:space="preserve">на 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накопительную часть трудовой пенсии </w:t>
      </w:r>
      <w:r w:rsidR="00377FA7" w:rsidRPr="00B62DF8">
        <w:rPr>
          <w:rStyle w:val="4"/>
          <w:rFonts w:ascii="Times New Roman" w:hAnsi="Times New Roman" w:cs="Times New Roman"/>
          <w:sz w:val="28"/>
          <w:szCs w:val="28"/>
        </w:rPr>
        <w:t>удер</w:t>
      </w:r>
      <w:r w:rsidR="00377FA7" w:rsidRPr="00B62DF8">
        <w:rPr>
          <w:rStyle w:val="4"/>
          <w:rFonts w:ascii="Times New Roman" w:hAnsi="Times New Roman" w:cs="Times New Roman"/>
          <w:sz w:val="28"/>
          <w:szCs w:val="28"/>
        </w:rPr>
        <w:softHyphen/>
        <w:t>живались из выплат в</w:t>
      </w:r>
      <w:r w:rsidR="00553E5F" w:rsidRPr="00B62DF8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553E5F" w:rsidRPr="00B62DF8">
        <w:rPr>
          <w:rStyle w:val="40"/>
          <w:rFonts w:ascii="Times New Roman" w:hAnsi="Times New Roman" w:cs="Times New Roman"/>
          <w:sz w:val="28"/>
          <w:szCs w:val="28"/>
        </w:rPr>
        <w:t>пользу</w:t>
      </w:r>
      <w:r w:rsidR="00553E5F" w:rsidRPr="00B62DF8">
        <w:rPr>
          <w:rStyle w:val="4"/>
          <w:rFonts w:ascii="Times New Roman" w:hAnsi="Times New Roman" w:cs="Times New Roman"/>
          <w:sz w:val="28"/>
          <w:szCs w:val="28"/>
        </w:rPr>
        <w:t xml:space="preserve"> налогоплательщика и пе</w:t>
      </w:r>
      <w:r w:rsidR="00553E5F" w:rsidRPr="00B62DF8">
        <w:rPr>
          <w:rStyle w:val="4"/>
          <w:rFonts w:ascii="Times New Roman" w:hAnsi="Times New Roman" w:cs="Times New Roman"/>
          <w:sz w:val="28"/>
          <w:szCs w:val="28"/>
        </w:rPr>
        <w:softHyphen/>
        <w:t>речислялись</w:t>
      </w:r>
      <w:r w:rsidR="005E618D" w:rsidRPr="00B62DF8">
        <w:rPr>
          <w:rStyle w:val="495pt"/>
          <w:rFonts w:ascii="Times New Roman" w:hAnsi="Times New Roman" w:cs="Times New Roman"/>
          <w:sz w:val="28"/>
          <w:szCs w:val="28"/>
        </w:rPr>
        <w:t xml:space="preserve"> в</w:t>
      </w:r>
      <w:r w:rsidR="00553E5F" w:rsidRPr="00B62DF8">
        <w:rPr>
          <w:rStyle w:val="495pt"/>
          <w:rFonts w:ascii="Times New Roman" w:hAnsi="Times New Roman" w:cs="Times New Roman"/>
          <w:sz w:val="28"/>
          <w:szCs w:val="28"/>
        </w:rPr>
        <w:t xml:space="preserve"> </w:t>
      </w:r>
      <w:r w:rsidR="00553E5F" w:rsidRPr="00B62DF8">
        <w:rPr>
          <w:rStyle w:val="4"/>
          <w:rFonts w:ascii="Times New Roman" w:hAnsi="Times New Roman" w:cs="Times New Roman"/>
          <w:sz w:val="28"/>
          <w:szCs w:val="28"/>
        </w:rPr>
        <w:t>соответствующие фонды и (или)</w:t>
      </w:r>
      <w:r w:rsidR="005E618D" w:rsidRPr="00B62DF8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553E5F" w:rsidRPr="00B62DF8">
        <w:rPr>
          <w:rStyle w:val="4"/>
          <w:rFonts w:ascii="Times New Roman" w:hAnsi="Times New Roman" w:cs="Times New Roman"/>
          <w:sz w:val="28"/>
          <w:szCs w:val="28"/>
        </w:rPr>
        <w:t>страховые организации работодателем.</w:t>
      </w:r>
    </w:p>
    <w:p w:rsidR="00553E5F" w:rsidRPr="00B62DF8" w:rsidRDefault="00F84D16" w:rsidP="00364CD0">
      <w:pPr>
        <w:pStyle w:val="2"/>
        <w:shd w:val="clear" w:color="auto" w:fill="auto"/>
        <w:spacing w:before="0" w:line="240" w:lineRule="auto"/>
        <w:ind w:left="40" w:right="6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Style w:val="10pt0pt"/>
          <w:rFonts w:ascii="Times New Roman" w:hAnsi="Times New Roman" w:cs="Times New Roman"/>
          <w:b/>
          <w:sz w:val="28"/>
          <w:szCs w:val="28"/>
        </w:rPr>
        <w:t xml:space="preserve">       </w:t>
      </w:r>
      <w:r w:rsidR="00875773" w:rsidRPr="00B62DF8">
        <w:rPr>
          <w:rStyle w:val="10pt0pt"/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53E5F" w:rsidRPr="00B62DF8">
        <w:rPr>
          <w:rFonts w:ascii="Times New Roman" w:hAnsi="Times New Roman" w:cs="Times New Roman"/>
          <w:b/>
          <w:sz w:val="28"/>
          <w:szCs w:val="28"/>
          <w:u w:val="single"/>
        </w:rPr>
        <w:t>нимание!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 </w:t>
      </w:r>
      <w:r w:rsidR="00875773" w:rsidRPr="00B62DF8">
        <w:rPr>
          <w:rStyle w:val="10pt0pt"/>
          <w:rFonts w:ascii="Times New Roman" w:hAnsi="Times New Roman" w:cs="Times New Roman"/>
          <w:sz w:val="28"/>
          <w:szCs w:val="28"/>
        </w:rPr>
        <w:t>В</w:t>
      </w:r>
      <w:r w:rsidR="00553E5F" w:rsidRPr="00B62DF8">
        <w:rPr>
          <w:rStyle w:val="10pt0pt"/>
          <w:rFonts w:ascii="Times New Roman" w:hAnsi="Times New Roman" w:cs="Times New Roman"/>
          <w:sz w:val="28"/>
          <w:szCs w:val="28"/>
        </w:rPr>
        <w:t xml:space="preserve"> </w:t>
      </w:r>
      <w:r w:rsidR="0084612F" w:rsidRPr="00B62DF8">
        <w:rPr>
          <w:rFonts w:ascii="Times New Roman" w:hAnsi="Times New Roman" w:cs="Times New Roman"/>
          <w:sz w:val="28"/>
          <w:szCs w:val="28"/>
        </w:rPr>
        <w:t>соответствии с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 </w:t>
      </w:r>
      <w:r w:rsidR="0084612F" w:rsidRPr="00B62DF8">
        <w:rPr>
          <w:rStyle w:val="10pt0pt"/>
          <w:rFonts w:ascii="Times New Roman" w:hAnsi="Times New Roman" w:cs="Times New Roman"/>
          <w:sz w:val="28"/>
          <w:szCs w:val="28"/>
        </w:rPr>
        <w:t>Федеральным зак</w:t>
      </w:r>
      <w:r w:rsidR="00553E5F" w:rsidRPr="00B62DF8">
        <w:rPr>
          <w:rStyle w:val="10pt0pt"/>
          <w:rFonts w:ascii="Times New Roman" w:hAnsi="Times New Roman" w:cs="Times New Roman"/>
          <w:sz w:val="28"/>
          <w:szCs w:val="28"/>
        </w:rPr>
        <w:t>о</w:t>
      </w:r>
      <w:r w:rsidR="00553E5F" w:rsidRPr="00B62DF8">
        <w:rPr>
          <w:rStyle w:val="10pt0pt"/>
          <w:rFonts w:ascii="Times New Roman" w:hAnsi="Times New Roman" w:cs="Times New Roman"/>
          <w:sz w:val="28"/>
          <w:szCs w:val="28"/>
        </w:rPr>
        <w:softHyphen/>
        <w:t xml:space="preserve">ном </w:t>
      </w:r>
      <w:r w:rsidR="0084612F" w:rsidRPr="00B62DF8">
        <w:rPr>
          <w:rFonts w:ascii="Times New Roman" w:hAnsi="Times New Roman" w:cs="Times New Roman"/>
          <w:sz w:val="28"/>
          <w:szCs w:val="28"/>
        </w:rPr>
        <w:t>от 6 апреля 2015 года № 85-Ф</w:t>
      </w:r>
      <w:proofErr w:type="gramStart"/>
      <w:r w:rsidR="0084612F" w:rsidRPr="00B62DF8">
        <w:rPr>
          <w:rFonts w:ascii="Times New Roman" w:hAnsi="Times New Roman" w:cs="Times New Roman"/>
          <w:sz w:val="28"/>
          <w:szCs w:val="28"/>
        </w:rPr>
        <w:t xml:space="preserve">3 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 </w:t>
      </w:r>
      <w:r w:rsidR="0084612F" w:rsidRPr="00B62DF8">
        <w:rPr>
          <w:rStyle w:val="1"/>
          <w:rFonts w:ascii="Times New Roman" w:hAnsi="Times New Roman" w:cs="Times New Roman"/>
          <w:sz w:val="28"/>
          <w:szCs w:val="28"/>
        </w:rPr>
        <w:t>с</w:t>
      </w:r>
      <w:proofErr w:type="gramEnd"/>
      <w:r w:rsidR="0084612F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 1 января 2016 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t>года</w:t>
      </w:r>
      <w:r w:rsidR="00553E5F" w:rsidRPr="00B62DF8">
        <w:rPr>
          <w:rFonts w:ascii="Times New Roman" w:hAnsi="Times New Roman" w:cs="Times New Roman"/>
          <w:sz w:val="28"/>
          <w:szCs w:val="28"/>
        </w:rPr>
        <w:t xml:space="preserve"> пункт 2 статьи 219 будет изложен в новой 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t>редак</w:t>
      </w:r>
      <w:r w:rsidR="00553E5F" w:rsidRPr="00B62DF8">
        <w:rPr>
          <w:rStyle w:val="1"/>
          <w:rFonts w:ascii="Times New Roman" w:hAnsi="Times New Roman" w:cs="Times New Roman"/>
          <w:sz w:val="28"/>
          <w:szCs w:val="28"/>
        </w:rPr>
        <w:softHyphen/>
        <w:t>ции</w:t>
      </w:r>
      <w:r w:rsidR="00553E5F" w:rsidRPr="00B62DF8">
        <w:rPr>
          <w:rFonts w:ascii="Times New Roman" w:hAnsi="Times New Roman" w:cs="Times New Roman"/>
          <w:sz w:val="28"/>
          <w:szCs w:val="28"/>
        </w:rPr>
        <w:t>.</w:t>
      </w:r>
    </w:p>
    <w:p w:rsidR="00894C19" w:rsidRPr="00B62DF8" w:rsidRDefault="00F84D16" w:rsidP="00364CD0">
      <w:pPr>
        <w:pStyle w:val="2"/>
        <w:shd w:val="clear" w:color="auto" w:fill="auto"/>
        <w:spacing w:before="0" w:line="240" w:lineRule="auto"/>
        <w:ind w:left="40" w:right="60" w:firstLine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</w:t>
      </w:r>
      <w:r w:rsidR="00894C19" w:rsidRPr="00B62DF8">
        <w:rPr>
          <w:rFonts w:ascii="Times New Roman" w:hAnsi="Times New Roman" w:cs="Times New Roman"/>
          <w:b/>
          <w:i/>
          <w:sz w:val="28"/>
          <w:szCs w:val="28"/>
        </w:rPr>
        <w:t xml:space="preserve">Какие изменения внесены в пункт 2 статьи 219 НК </w:t>
      </w:r>
      <w:r w:rsidR="00894C19" w:rsidRPr="00B62DF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РФ?</w:t>
      </w:r>
    </w:p>
    <w:p w:rsidR="00894C19" w:rsidRPr="00B62DF8" w:rsidRDefault="00F84D16" w:rsidP="00364CD0">
      <w:pPr>
        <w:pStyle w:val="2"/>
        <w:shd w:val="clear" w:color="auto" w:fill="auto"/>
        <w:spacing w:before="0" w:line="240" w:lineRule="auto"/>
        <w:ind w:left="40" w:right="6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</w:t>
      </w:r>
      <w:r w:rsidR="00894C19" w:rsidRPr="00B62DF8">
        <w:rPr>
          <w:rFonts w:ascii="Times New Roman" w:hAnsi="Times New Roman" w:cs="Times New Roman"/>
          <w:sz w:val="28"/>
          <w:szCs w:val="28"/>
        </w:rPr>
        <w:t>Главное изменение, внесенное в пункт 2 статьи 219 НК РФ, таково: социальные налоговые вычеты в сумме, уплаченной налогоплательщиком в налоговом периоде за обучение в образовательных учрежде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ниях (пп.2 п.1 ст.219 НК РФ); в сумме, уплаченной на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логоплательщиком в налоговом периоде за медицинские услуги, оказанные медицинскими орга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низациями, индивидуальными предпринимателями, осуществляющими медицинскую деятельность (п</w:t>
      </w:r>
      <w:r w:rsidR="00B84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C19" w:rsidRPr="00B62D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94C19" w:rsidRPr="00B62DF8">
        <w:rPr>
          <w:rFonts w:ascii="Times New Roman" w:hAnsi="Times New Roman" w:cs="Times New Roman"/>
          <w:sz w:val="28"/>
          <w:szCs w:val="28"/>
        </w:rPr>
        <w:t>.</w:t>
      </w:r>
      <w:r w:rsidR="00B843F6">
        <w:rPr>
          <w:rFonts w:ascii="Times New Roman" w:hAnsi="Times New Roman" w:cs="Times New Roman"/>
          <w:sz w:val="28"/>
          <w:szCs w:val="28"/>
        </w:rPr>
        <w:t xml:space="preserve"> </w:t>
      </w:r>
      <w:r w:rsidR="00894C19" w:rsidRPr="00B62DF8">
        <w:rPr>
          <w:rFonts w:ascii="Times New Roman" w:hAnsi="Times New Roman" w:cs="Times New Roman"/>
          <w:sz w:val="28"/>
          <w:szCs w:val="28"/>
        </w:rPr>
        <w:t>З п.1 ст.219 НК РФ) могут быть предоставлены налого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 xml:space="preserve">плательщику </w:t>
      </w:r>
      <w:r w:rsidR="00894C19" w:rsidRPr="00B62DF8">
        <w:rPr>
          <w:rStyle w:val="1"/>
          <w:rFonts w:ascii="Times New Roman" w:hAnsi="Times New Roman" w:cs="Times New Roman"/>
          <w:sz w:val="28"/>
          <w:szCs w:val="28"/>
        </w:rPr>
        <w:t>до окончания налогового периода при</w:t>
      </w:r>
      <w:r w:rsidR="00107CF5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94C19" w:rsidRPr="00B62DF8">
        <w:rPr>
          <w:rStyle w:val="1"/>
          <w:rFonts w:ascii="Times New Roman" w:hAnsi="Times New Roman" w:cs="Times New Roman"/>
          <w:sz w:val="28"/>
          <w:szCs w:val="28"/>
        </w:rPr>
        <w:t>его обращении с письменным заявлением к работо</w:t>
      </w:r>
      <w:r w:rsidR="00894C19" w:rsidRPr="00B62DF8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дателю (далее в настоящем пункте </w:t>
      </w:r>
      <w:r w:rsidR="00107CF5" w:rsidRPr="00B62DF8">
        <w:rPr>
          <w:rStyle w:val="1"/>
          <w:rFonts w:ascii="Times New Roman" w:hAnsi="Times New Roman" w:cs="Times New Roman"/>
          <w:sz w:val="28"/>
          <w:szCs w:val="28"/>
        </w:rPr>
        <w:t>–</w:t>
      </w:r>
      <w:r w:rsidR="00894C19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 налоговый</w:t>
      </w:r>
      <w:r w:rsidR="00107CF5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94C19" w:rsidRPr="00B62DF8">
        <w:rPr>
          <w:rStyle w:val="1"/>
          <w:rFonts w:ascii="Times New Roman" w:hAnsi="Times New Roman" w:cs="Times New Roman"/>
          <w:sz w:val="28"/>
          <w:szCs w:val="28"/>
        </w:rPr>
        <w:t>агент).</w:t>
      </w:r>
      <w:r w:rsidR="00894C19" w:rsidRPr="00B62DF8">
        <w:rPr>
          <w:rFonts w:ascii="Times New Roman" w:hAnsi="Times New Roman" w:cs="Times New Roman"/>
          <w:sz w:val="28"/>
          <w:szCs w:val="28"/>
        </w:rPr>
        <w:t xml:space="preserve"> В 2015 году такого права по указанным сум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мам у налогоплательщиков нет.</w:t>
      </w:r>
    </w:p>
    <w:p w:rsidR="00894C19" w:rsidRPr="00B62DF8" w:rsidRDefault="00F84D16" w:rsidP="00364CD0">
      <w:pPr>
        <w:pStyle w:val="2"/>
        <w:shd w:val="clear" w:color="auto" w:fill="auto"/>
        <w:spacing w:before="0" w:line="240" w:lineRule="auto"/>
        <w:ind w:left="40" w:right="6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</w:t>
      </w:r>
      <w:r w:rsidR="00894C19" w:rsidRPr="00B62DF8">
        <w:rPr>
          <w:rFonts w:ascii="Times New Roman" w:hAnsi="Times New Roman" w:cs="Times New Roman"/>
          <w:sz w:val="28"/>
          <w:szCs w:val="28"/>
        </w:rPr>
        <w:t>Обязательное условие - право на вычет должна подтвердить инспекция. Для этого налогоплательщик должен представить налоговому агенту подтвержде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ние права налогоплательщика на получение социаль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ных налоговых вычетов, выданное налогоплательщику налоговым о</w:t>
      </w:r>
      <w:r w:rsidR="00107CF5" w:rsidRPr="00B62DF8">
        <w:rPr>
          <w:rFonts w:ascii="Times New Roman" w:hAnsi="Times New Roman" w:cs="Times New Roman"/>
          <w:sz w:val="28"/>
          <w:szCs w:val="28"/>
        </w:rPr>
        <w:t>рганом по форме, утверждаемой ФН</w:t>
      </w:r>
      <w:r w:rsidR="00894C19" w:rsidRPr="00B62DF8">
        <w:rPr>
          <w:rFonts w:ascii="Times New Roman" w:hAnsi="Times New Roman" w:cs="Times New Roman"/>
          <w:sz w:val="28"/>
          <w:szCs w:val="28"/>
        </w:rPr>
        <w:t>С России.</w:t>
      </w:r>
    </w:p>
    <w:p w:rsidR="000D1644" w:rsidRDefault="00F84D16" w:rsidP="00364CD0">
      <w:pPr>
        <w:pStyle w:val="2"/>
        <w:shd w:val="clear" w:color="auto" w:fill="auto"/>
        <w:spacing w:before="0" w:line="240" w:lineRule="auto"/>
        <w:ind w:left="40" w:right="60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</w:t>
      </w:r>
      <w:r w:rsidR="00894C19" w:rsidRPr="00B62DF8">
        <w:rPr>
          <w:rFonts w:ascii="Times New Roman" w:hAnsi="Times New Roman" w:cs="Times New Roman"/>
          <w:sz w:val="28"/>
          <w:szCs w:val="28"/>
        </w:rPr>
        <w:t>Право на получение налогоплательщиком указан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ных социальных налоговых вычетов должно быть подтверждено налоговым органом в срок, не превы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шающий 30 календарных дней со дня подачи налого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плательщиком в налоговый орган письменного заявления и документов, подтверждающих пра</w:t>
      </w:r>
      <w:r w:rsidR="00107CF5" w:rsidRPr="00B62DF8">
        <w:rPr>
          <w:rFonts w:ascii="Times New Roman" w:hAnsi="Times New Roman" w:cs="Times New Roman"/>
          <w:sz w:val="28"/>
          <w:szCs w:val="28"/>
        </w:rPr>
        <w:t xml:space="preserve">во на получение </w:t>
      </w:r>
      <w:r w:rsidR="00894C19" w:rsidRPr="00B62DF8">
        <w:rPr>
          <w:rFonts w:ascii="Times New Roman" w:hAnsi="Times New Roman" w:cs="Times New Roman"/>
          <w:sz w:val="28"/>
          <w:szCs w:val="28"/>
        </w:rPr>
        <w:t>социальных налоговых вычетов, пред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усмотренных подпунктами 2 и 3 пункта 1 настоящей статьи. Социальные налоговые вычеты, предусмот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 xml:space="preserve">ренные подпунктами 2 и 3 пункта 1 настоящей статьи, </w:t>
      </w:r>
      <w:r w:rsidR="00894C19" w:rsidRPr="00B62DF8">
        <w:rPr>
          <w:rStyle w:val="1"/>
          <w:rFonts w:ascii="Times New Roman" w:hAnsi="Times New Roman" w:cs="Times New Roman"/>
          <w:sz w:val="28"/>
          <w:szCs w:val="28"/>
        </w:rPr>
        <w:t>предоставляются налогоплательщику налоговым</w:t>
      </w:r>
      <w:r w:rsidR="00107CF5" w:rsidRPr="00B62DF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94C19" w:rsidRPr="00B62DF8">
        <w:rPr>
          <w:rStyle w:val="1"/>
          <w:rFonts w:ascii="Times New Roman" w:hAnsi="Times New Roman" w:cs="Times New Roman"/>
          <w:sz w:val="28"/>
          <w:szCs w:val="28"/>
        </w:rPr>
        <w:t>агентом начиная с месяца</w:t>
      </w:r>
      <w:r w:rsidR="00894C19" w:rsidRPr="00B62DF8">
        <w:rPr>
          <w:rFonts w:ascii="Times New Roman" w:hAnsi="Times New Roman" w:cs="Times New Roman"/>
          <w:sz w:val="28"/>
          <w:szCs w:val="28"/>
        </w:rPr>
        <w:t>, в котором налогоплатель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щик обратился к налоговому агенту за их получением в порядке, установленном абзацем вторым настоя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щего пункта.</w:t>
      </w:r>
      <w:r w:rsidRPr="00B62D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C19" w:rsidRPr="00B62DF8" w:rsidRDefault="00F84D16" w:rsidP="000D1644">
      <w:pPr>
        <w:pStyle w:val="2"/>
        <w:shd w:val="clear" w:color="auto" w:fill="auto"/>
        <w:spacing w:before="0" w:line="240" w:lineRule="auto"/>
        <w:ind w:left="40" w:right="6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</w:t>
      </w:r>
      <w:r w:rsidR="00894C19" w:rsidRPr="00B62DF8">
        <w:rPr>
          <w:rFonts w:ascii="Times New Roman" w:hAnsi="Times New Roman" w:cs="Times New Roman"/>
          <w:sz w:val="28"/>
          <w:szCs w:val="28"/>
        </w:rPr>
        <w:t>В случае, если после обращения налогоплатель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 xml:space="preserve">щика в установленном порядке к налоговому агенту за получением </w:t>
      </w:r>
      <w:r w:rsidR="006E0D61" w:rsidRPr="00B62DF8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94C19" w:rsidRPr="00B62DF8">
        <w:rPr>
          <w:rFonts w:ascii="Times New Roman" w:hAnsi="Times New Roman" w:cs="Times New Roman"/>
          <w:sz w:val="28"/>
          <w:szCs w:val="28"/>
        </w:rPr>
        <w:t>налоговых вычетов, пред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усмотренных подпунктами 2 и 3 пункта 1 настоящей статьи, налоговый агент удержал налог без учета со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циальных налоговых вычетов, сумма излишне удер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жанного после получения письменного заявления налогоплательщика налога подлежит возврату нало</w:t>
      </w:r>
      <w:r w:rsidR="00894C19" w:rsidRPr="00B62DF8">
        <w:rPr>
          <w:rFonts w:ascii="Times New Roman" w:hAnsi="Times New Roman" w:cs="Times New Roman"/>
          <w:sz w:val="28"/>
          <w:szCs w:val="28"/>
        </w:rPr>
        <w:softHyphen/>
        <w:t>гоплательщику в порядке, установленном статьей 231 настоящего К</w:t>
      </w:r>
      <w:r w:rsidR="006E0D61" w:rsidRPr="00B62DF8">
        <w:rPr>
          <w:rFonts w:ascii="Times New Roman" w:hAnsi="Times New Roman" w:cs="Times New Roman"/>
          <w:sz w:val="28"/>
          <w:szCs w:val="28"/>
        </w:rPr>
        <w:t>одекса</w:t>
      </w:r>
      <w:bookmarkStart w:id="1" w:name="_GoBack"/>
      <w:bookmarkEnd w:id="1"/>
      <w:r w:rsidR="006E0D61" w:rsidRPr="00B62DF8">
        <w:rPr>
          <w:rFonts w:ascii="Times New Roman" w:hAnsi="Times New Roman" w:cs="Times New Roman"/>
          <w:sz w:val="28"/>
          <w:szCs w:val="28"/>
        </w:rPr>
        <w:t xml:space="preserve"> (Федеральный закон от 06</w:t>
      </w:r>
      <w:r w:rsidR="00894C19" w:rsidRPr="00B62DF8">
        <w:rPr>
          <w:rFonts w:ascii="Times New Roman" w:hAnsi="Times New Roman" w:cs="Times New Roman"/>
          <w:sz w:val="28"/>
          <w:szCs w:val="28"/>
        </w:rPr>
        <w:t>.04.2015 №</w:t>
      </w:r>
      <w:r w:rsidR="006E0D61" w:rsidRPr="00B62DF8">
        <w:rPr>
          <w:rFonts w:ascii="Times New Roman" w:hAnsi="Times New Roman" w:cs="Times New Roman"/>
          <w:sz w:val="28"/>
          <w:szCs w:val="28"/>
        </w:rPr>
        <w:t xml:space="preserve"> 85-Ф</w:t>
      </w:r>
      <w:r w:rsidR="00894C19" w:rsidRPr="00B62DF8">
        <w:rPr>
          <w:rFonts w:ascii="Times New Roman" w:hAnsi="Times New Roman" w:cs="Times New Roman"/>
          <w:sz w:val="28"/>
          <w:szCs w:val="28"/>
        </w:rPr>
        <w:t>3).</w:t>
      </w:r>
    </w:p>
    <w:p w:rsidR="00894C19" w:rsidRPr="00B62DF8" w:rsidRDefault="00894C19" w:rsidP="00364CD0">
      <w:pPr>
        <w:pStyle w:val="2"/>
        <w:shd w:val="clear" w:color="auto" w:fill="auto"/>
        <w:spacing w:before="0" w:line="240" w:lineRule="auto"/>
        <w:ind w:left="40" w:right="60" w:firstLine="200"/>
        <w:jc w:val="both"/>
        <w:rPr>
          <w:rFonts w:ascii="Times New Roman" w:hAnsi="Times New Roman" w:cs="Times New Roman"/>
          <w:sz w:val="28"/>
          <w:szCs w:val="28"/>
        </w:rPr>
      </w:pPr>
    </w:p>
    <w:p w:rsidR="00923AEB" w:rsidRPr="00B62DF8" w:rsidRDefault="009F4C2C" w:rsidP="00364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62DF8">
        <w:rPr>
          <w:rFonts w:ascii="Times New Roman" w:hAnsi="Times New Roman" w:cs="Times New Roman"/>
          <w:sz w:val="24"/>
          <w:szCs w:val="24"/>
        </w:rPr>
        <w:t xml:space="preserve">Отдел социально-экономической защиты </w:t>
      </w:r>
    </w:p>
    <w:p w:rsidR="009F4C2C" w:rsidRPr="00B62DF8" w:rsidRDefault="009F4C2C" w:rsidP="00364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ТМООП «Тюменский облсовпроф»</w:t>
      </w:r>
    </w:p>
    <w:p w:rsidR="009F4C2C" w:rsidRPr="00B62DF8" w:rsidRDefault="009F4C2C" w:rsidP="00364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октябрь 2015г.</w:t>
      </w:r>
    </w:p>
    <w:sectPr w:rsidR="009F4C2C" w:rsidRPr="00B62DF8" w:rsidSect="0036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84" w:rsidRDefault="00A04084" w:rsidP="0004552D">
      <w:pPr>
        <w:spacing w:after="0" w:line="240" w:lineRule="auto"/>
      </w:pPr>
      <w:r>
        <w:separator/>
      </w:r>
    </w:p>
  </w:endnote>
  <w:endnote w:type="continuationSeparator" w:id="0">
    <w:p w:rsidR="00A04084" w:rsidRDefault="00A04084" w:rsidP="0004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D" w:rsidRDefault="000455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D" w:rsidRDefault="000455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D" w:rsidRDefault="00045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84" w:rsidRDefault="00A04084" w:rsidP="0004552D">
      <w:pPr>
        <w:spacing w:after="0" w:line="240" w:lineRule="auto"/>
      </w:pPr>
      <w:r>
        <w:separator/>
      </w:r>
    </w:p>
  </w:footnote>
  <w:footnote w:type="continuationSeparator" w:id="0">
    <w:p w:rsidR="00A04084" w:rsidRDefault="00A04084" w:rsidP="0004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D" w:rsidRDefault="000455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419317"/>
      <w:docPartObj>
        <w:docPartGallery w:val="Page Numbers (Top of Page)"/>
        <w:docPartUnique/>
      </w:docPartObj>
    </w:sdtPr>
    <w:sdtEndPr/>
    <w:sdtContent>
      <w:p w:rsidR="0004552D" w:rsidRDefault="000455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44">
          <w:rPr>
            <w:noProof/>
          </w:rPr>
          <w:t>3</w:t>
        </w:r>
        <w:r>
          <w:fldChar w:fldCharType="end"/>
        </w:r>
      </w:p>
    </w:sdtContent>
  </w:sdt>
  <w:p w:rsidR="0004552D" w:rsidRDefault="000455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52D" w:rsidRDefault="000455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0601"/>
    <w:multiLevelType w:val="multilevel"/>
    <w:tmpl w:val="EAFED8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F7D5C"/>
    <w:multiLevelType w:val="multilevel"/>
    <w:tmpl w:val="E918BF7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AEB"/>
    <w:rsid w:val="0004552D"/>
    <w:rsid w:val="00056477"/>
    <w:rsid w:val="000D1644"/>
    <w:rsid w:val="00105CAB"/>
    <w:rsid w:val="00107CF5"/>
    <w:rsid w:val="001122E6"/>
    <w:rsid w:val="001150A3"/>
    <w:rsid w:val="00292869"/>
    <w:rsid w:val="00364CD0"/>
    <w:rsid w:val="00377FA7"/>
    <w:rsid w:val="003F07C4"/>
    <w:rsid w:val="004B318C"/>
    <w:rsid w:val="00553E5F"/>
    <w:rsid w:val="005B2269"/>
    <w:rsid w:val="005E618D"/>
    <w:rsid w:val="006246C5"/>
    <w:rsid w:val="006D4669"/>
    <w:rsid w:val="006E0D61"/>
    <w:rsid w:val="00787BD8"/>
    <w:rsid w:val="0084612F"/>
    <w:rsid w:val="00875773"/>
    <w:rsid w:val="00894C19"/>
    <w:rsid w:val="00923AEB"/>
    <w:rsid w:val="00936326"/>
    <w:rsid w:val="0093632A"/>
    <w:rsid w:val="00984C35"/>
    <w:rsid w:val="009F4C2C"/>
    <w:rsid w:val="00A04084"/>
    <w:rsid w:val="00A837D8"/>
    <w:rsid w:val="00AF6E54"/>
    <w:rsid w:val="00B62DF8"/>
    <w:rsid w:val="00B73CC4"/>
    <w:rsid w:val="00B843F6"/>
    <w:rsid w:val="00D363B2"/>
    <w:rsid w:val="00D520DE"/>
    <w:rsid w:val="00E226C1"/>
    <w:rsid w:val="00E3489E"/>
    <w:rsid w:val="00E732B3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A12A-503B-4E92-B916-DD16DA8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4C3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984C35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984C35"/>
    <w:rPr>
      <w:rFonts w:ascii="Arial" w:eastAsia="Arial" w:hAnsi="Arial" w:cs="Arial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3"/>
    <w:rsid w:val="00984C3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84C35"/>
    <w:pPr>
      <w:widowControl w:val="0"/>
      <w:shd w:val="clear" w:color="auto" w:fill="FFFFFF"/>
      <w:spacing w:before="420" w:after="0" w:line="228" w:lineRule="exact"/>
    </w:pPr>
    <w:rPr>
      <w:rFonts w:ascii="Arial" w:eastAsia="Arial" w:hAnsi="Arial" w:cs="Arial"/>
      <w:sz w:val="19"/>
      <w:szCs w:val="19"/>
    </w:rPr>
  </w:style>
  <w:style w:type="character" w:customStyle="1" w:styleId="1">
    <w:name w:val="Основной текст1"/>
    <w:basedOn w:val="a3"/>
    <w:rsid w:val="00E226C1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26C1"/>
    <w:rPr>
      <w:rFonts w:ascii="Constantia" w:eastAsia="Constantia" w:hAnsi="Constantia" w:cs="Constantia"/>
      <w:b/>
      <w:bCs/>
      <w:sz w:val="19"/>
      <w:szCs w:val="19"/>
      <w:shd w:val="clear" w:color="auto" w:fill="FFFFFF"/>
    </w:rPr>
  </w:style>
  <w:style w:type="character" w:customStyle="1" w:styleId="6Arial">
    <w:name w:val="Основной текст (6) + Arial;Не полужирный"/>
    <w:basedOn w:val="6"/>
    <w:rsid w:val="00E226C1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226C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6C1"/>
    <w:pPr>
      <w:widowControl w:val="0"/>
      <w:shd w:val="clear" w:color="auto" w:fill="FFFFFF"/>
      <w:spacing w:before="180" w:after="0" w:line="233" w:lineRule="exact"/>
      <w:ind w:firstLine="160"/>
      <w:jc w:val="both"/>
    </w:pPr>
    <w:rPr>
      <w:rFonts w:ascii="Constantia" w:eastAsia="Constantia" w:hAnsi="Constantia" w:cs="Constantia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E226C1"/>
    <w:pPr>
      <w:widowControl w:val="0"/>
      <w:shd w:val="clear" w:color="auto" w:fill="FFFFFF"/>
      <w:spacing w:after="60" w:line="0" w:lineRule="atLeast"/>
      <w:ind w:firstLine="180"/>
      <w:jc w:val="both"/>
      <w:outlineLvl w:val="0"/>
    </w:pPr>
    <w:rPr>
      <w:rFonts w:ascii="Arial" w:eastAsia="Arial" w:hAnsi="Arial" w:cs="Arial"/>
      <w:spacing w:val="-10"/>
      <w:sz w:val="20"/>
      <w:szCs w:val="20"/>
    </w:rPr>
  </w:style>
  <w:style w:type="character" w:customStyle="1" w:styleId="5Exact">
    <w:name w:val="Основной текст (5) Exact"/>
    <w:basedOn w:val="a0"/>
    <w:link w:val="5"/>
    <w:rsid w:val="00553E5F"/>
    <w:rPr>
      <w:rFonts w:ascii="Arial" w:eastAsia="Arial" w:hAnsi="Arial" w:cs="Arial"/>
      <w:b/>
      <w:bCs/>
      <w:spacing w:val="-2"/>
      <w:sz w:val="12"/>
      <w:szCs w:val="12"/>
      <w:shd w:val="clear" w:color="auto" w:fill="FFFFFF"/>
    </w:rPr>
  </w:style>
  <w:style w:type="character" w:customStyle="1" w:styleId="495pt">
    <w:name w:val="Основной текст (4) + 9;5 pt"/>
    <w:basedOn w:val="a0"/>
    <w:rsid w:val="00553E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553E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0">
    <w:name w:val="Основной текст (4) + Малые прописные"/>
    <w:basedOn w:val="a0"/>
    <w:rsid w:val="00553E5F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553E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2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04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52D"/>
  </w:style>
  <w:style w:type="paragraph" w:styleId="a7">
    <w:name w:val="footer"/>
    <w:basedOn w:val="a"/>
    <w:link w:val="a8"/>
    <w:uiPriority w:val="99"/>
    <w:unhideWhenUsed/>
    <w:rsid w:val="0004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52D"/>
  </w:style>
  <w:style w:type="paragraph" w:styleId="a9">
    <w:name w:val="Balloon Text"/>
    <w:basedOn w:val="a"/>
    <w:link w:val="aa"/>
    <w:uiPriority w:val="99"/>
    <w:semiHidden/>
    <w:unhideWhenUsed/>
    <w:rsid w:val="00364CD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D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2015-11-17T09:19:00Z</cp:lastPrinted>
  <dcterms:created xsi:type="dcterms:W3CDTF">2015-11-17T04:49:00Z</dcterms:created>
  <dcterms:modified xsi:type="dcterms:W3CDTF">2015-11-17T09:20:00Z</dcterms:modified>
</cp:coreProperties>
</file>